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206"/>
        </w:tabs>
        <w:spacing w:after="0" w:before="0" w:line="240" w:lineRule="auto"/>
        <w:ind w:left="0" w:right="0" w:firstLine="0"/>
        <w:jc w:val="left"/>
        <w:rPr>
          <w:rFonts w:ascii="Public Sans SemiBold" w:cs="Public Sans SemiBold" w:eastAsia="Public Sans SemiBold" w:hAnsi="Public Sans SemiBold"/>
          <w:b w:val="0"/>
          <w:i w:val="0"/>
          <w:smallCaps w:val="0"/>
          <w:strike w:val="0"/>
          <w:color w:val="002664"/>
          <w:sz w:val="28"/>
          <w:szCs w:val="28"/>
          <w:u w:val="none"/>
          <w:shd w:fill="auto" w:val="clear"/>
          <w:vertAlign w:val="baseline"/>
        </w:rPr>
      </w:pPr>
      <w:r w:rsidDel="00000000" w:rsidR="00000000" w:rsidRPr="00000000">
        <w:rPr>
          <w:rFonts w:ascii="Public Sans SemiBold" w:cs="Public Sans SemiBold" w:eastAsia="Public Sans SemiBold" w:hAnsi="Public Sans SemiBold"/>
          <w:b w:val="0"/>
          <w:i w:val="0"/>
          <w:smallCaps w:val="0"/>
          <w:strike w:val="0"/>
          <w:color w:val="002664"/>
          <w:sz w:val="28"/>
          <w:szCs w:val="28"/>
          <w:u w:val="none"/>
          <w:shd w:fill="auto" w:val="clear"/>
          <w:vertAlign w:val="baseline"/>
          <w:rtl w:val="0"/>
        </w:rPr>
        <w:t xml:space="preserve">NSW Department of Education</w:t>
        <w:tab/>
      </w:r>
      <w:r w:rsidDel="00000000" w:rsidR="00000000" w:rsidRPr="00000000">
        <w:rPr>
          <w:rFonts w:ascii="Public Sans SemiBold" w:cs="Public Sans SemiBold" w:eastAsia="Public Sans SemiBold" w:hAnsi="Public Sans SemiBold"/>
          <w:b w:val="0"/>
          <w:i w:val="0"/>
          <w:smallCaps w:val="0"/>
          <w:strike w:val="0"/>
          <w:color w:val="002664"/>
          <w:sz w:val="36.66666666666667"/>
          <w:szCs w:val="36.66666666666667"/>
          <w:u w:val="none"/>
          <w:shd w:fill="auto" w:val="clear"/>
          <w:vertAlign w:val="subscript"/>
        </w:rPr>
        <w:drawing>
          <wp:inline distB="0" distT="0" distL="0" distR="0">
            <wp:extent cx="666000" cy="720000"/>
            <wp:effectExtent b="0" l="0" r="0" t="0"/>
            <wp:docPr descr="NSW Government logo" id="77" name="image2.png"/>
            <a:graphic>
              <a:graphicData uri="http://schemas.openxmlformats.org/drawingml/2006/picture">
                <pic:pic>
                  <pic:nvPicPr>
                    <pic:cNvPr descr="NSW Government logo" id="0" name="image2.png"/>
                    <pic:cNvPicPr preferRelativeResize="0"/>
                  </pic:nvPicPr>
                  <pic:blipFill>
                    <a:blip r:embed="rId7"/>
                    <a:srcRect b="0" l="0" r="0" t="0"/>
                    <a:stretch>
                      <a:fillRect/>
                    </a:stretch>
                  </pic:blipFill>
                  <pic:spPr>
                    <a:xfrm>
                      <a:off x="0" y="0"/>
                      <a:ext cx="666000" cy="720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rPr/>
      </w:pPr>
      <w:r w:rsidDel="00000000" w:rsidR="00000000" w:rsidRPr="00000000">
        <w:rPr>
          <w:b w:val="1"/>
          <w:rtl w:val="0"/>
        </w:rPr>
        <w:t xml:space="preserve">Windellama Public School Behaviour Support and Management Plan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1"/>
          <w:i w:val="0"/>
          <w:smallCaps w:val="0"/>
          <w:strike w:val="0"/>
          <w:color w:val="002664"/>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1"/>
          <w:i w:val="1"/>
          <w:smallCaps w:val="0"/>
          <w:strike w:val="0"/>
          <w:color w:val="002664"/>
          <w:sz w:val="28"/>
          <w:szCs w:val="28"/>
          <w:u w:val="single"/>
          <w:shd w:fill="auto" w:val="clear"/>
          <w:vertAlign w:val="baseline"/>
        </w:rPr>
      </w:pPr>
      <w:r w:rsidDel="00000000" w:rsidR="00000000" w:rsidRPr="00000000">
        <w:rPr>
          <w:rFonts w:ascii="Public Sans Light" w:cs="Public Sans Light" w:eastAsia="Public Sans Light" w:hAnsi="Public Sans Light"/>
          <w:b w:val="1"/>
          <w:i w:val="1"/>
          <w:smallCaps w:val="0"/>
          <w:strike w:val="0"/>
          <w:color w:val="002664"/>
          <w:sz w:val="28"/>
          <w:szCs w:val="28"/>
          <w:u w:val="single"/>
          <w:shd w:fill="auto" w:val="clear"/>
          <w:vertAlign w:val="baseline"/>
          <w:rtl w:val="0"/>
        </w:rPr>
        <w:t xml:space="preserve">Our Vision Statement for Behaviour Support and Management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Windellama Public School, wellbeing is at the heart of everything we do. We celebrate and respect the diverse cultures within our community, fostering an inclusive environment where every student feels safe, valued, and empowered.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Through strong partnerships with families and the local community, we create meaningful connections that enrich learning and promote cultural understanding. Our students engage in dynamic, authentic learning experiences that build confidence, resilience, and a deep sense of belonging. Together, we inspire success and nurture the skills, knowledge, and values that enable our students to thrive and make a positive impact in the world. Our goal is for every student to be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respectful, responsible, and to strive for excellence</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Windellama Public School is dedicated to explicitly teaching and modelling positive behaviour, ensuring a safe, inclusive, and supportive learning environment. Our daily practice is grounded in inclusive education and social-emotional learning, fostering a strong sense of belonging and wellbeing for all students. High expectations for student behaviour are clearly established, consistently reinforced, and valued through effective role modelling, explicit instruction, and a well-structured, transparent approach to behaviour management.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achieve our vision, we prioritise and value key programs that are embraced by our students, staff, and wider community. These programs include: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22"/>
          <w:szCs w:val="22"/>
          <w:u w:val="none"/>
          <w:shd w:fill="auto" w:val="clear"/>
          <w:vertAlign w:val="baseline"/>
        </w:rPr>
      </w:pPr>
      <w:hyperlink r:id="rId8">
        <w:r w:rsidDel="00000000" w:rsidR="00000000" w:rsidRPr="00000000">
          <w:rPr>
            <w:rFonts w:ascii="Public Sans Light" w:cs="Public Sans Light" w:eastAsia="Public Sans Light" w:hAnsi="Public Sans Light"/>
            <w:b w:val="0"/>
            <w:i w:val="0"/>
            <w:smallCaps w:val="0"/>
            <w:strike w:val="0"/>
            <w:color w:val="002664"/>
            <w:sz w:val="22"/>
            <w:szCs w:val="22"/>
            <w:u w:val="single"/>
            <w:shd w:fill="auto" w:val="clear"/>
            <w:vertAlign w:val="baseline"/>
            <w:rtl w:val="0"/>
          </w:rPr>
          <w:t xml:space="preserve">-Trauma informed practice</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2664"/>
          <w:sz w:val="22"/>
          <w:szCs w:val="22"/>
          <w:u w:val="single"/>
          <w:shd w:fill="auto" w:val="clear"/>
          <w:vertAlign w:val="baseline"/>
        </w:rPr>
      </w:pPr>
      <w:r w:rsidDel="00000000" w:rsidR="00000000" w:rsidRPr="00000000">
        <w:fldChar w:fldCharType="begin"/>
        <w:instrText xml:space="preserve"> HYPERLINK "https://zonesofregulation.com/" </w:instrText>
        <w:fldChar w:fldCharType="separate"/>
      </w:r>
      <w:r w:rsidDel="00000000" w:rsidR="00000000" w:rsidRPr="00000000">
        <w:rPr>
          <w:rFonts w:ascii="Public Sans Light" w:cs="Public Sans Light" w:eastAsia="Public Sans Light" w:hAnsi="Public Sans Light"/>
          <w:b w:val="0"/>
          <w:i w:val="0"/>
          <w:smallCaps w:val="0"/>
          <w:strike w:val="0"/>
          <w:color w:val="002664"/>
          <w:sz w:val="22"/>
          <w:szCs w:val="22"/>
          <w:u w:val="single"/>
          <w:shd w:fill="auto" w:val="clear"/>
          <w:vertAlign w:val="baseline"/>
          <w:rtl w:val="0"/>
        </w:rPr>
        <w:t xml:space="preserve">-Zones of Regulation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2664"/>
          <w:sz w:val="22"/>
          <w:szCs w:val="22"/>
          <w:u w:val="single"/>
          <w:shd w:fill="auto" w:val="clear"/>
          <w:vertAlign w:val="baseline"/>
        </w:rPr>
      </w:pPr>
      <w:r w:rsidDel="00000000" w:rsidR="00000000" w:rsidRPr="00000000">
        <w:fldChar w:fldCharType="end"/>
      </w:r>
      <w:r w:rsidDel="00000000" w:rsidR="00000000" w:rsidRPr="00000000">
        <w:fldChar w:fldCharType="begin"/>
        <w:instrText xml:space="preserve"> HYPERLINK "https://theresilienceproject.com.au/" </w:instrText>
        <w:fldChar w:fldCharType="separate"/>
      </w:r>
      <w:r w:rsidDel="00000000" w:rsidR="00000000" w:rsidRPr="00000000">
        <w:rPr>
          <w:rFonts w:ascii="Public Sans Light" w:cs="Public Sans Light" w:eastAsia="Public Sans Light" w:hAnsi="Public Sans Light"/>
          <w:b w:val="0"/>
          <w:i w:val="0"/>
          <w:smallCaps w:val="0"/>
          <w:strike w:val="0"/>
          <w:color w:val="002664"/>
          <w:sz w:val="22"/>
          <w:szCs w:val="22"/>
          <w:u w:val="single"/>
          <w:shd w:fill="auto" w:val="clear"/>
          <w:vertAlign w:val="baseline"/>
          <w:rtl w:val="0"/>
        </w:rPr>
        <w:t xml:space="preserve">-The resilience project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2664"/>
          <w:sz w:val="22"/>
          <w:szCs w:val="22"/>
          <w:u w:val="single"/>
          <w:shd w:fill="auto" w:val="clear"/>
          <w:vertAlign w:val="baseline"/>
        </w:rPr>
      </w:pPr>
      <w:r w:rsidDel="00000000" w:rsidR="00000000" w:rsidRPr="00000000">
        <w:fldChar w:fldCharType="end"/>
      </w:r>
      <w:r w:rsidDel="00000000" w:rsidR="00000000" w:rsidRPr="00000000">
        <w:fldChar w:fldCharType="begin"/>
        <w:instrText xml:space="preserve"> HYPERLINK "https://education.nsw.gov.au/schooling/school-community/attendance-behaviour-and-engagement/positive-behaviour-for-learning" </w:instrText>
        <w:fldChar w:fldCharType="separate"/>
      </w:r>
      <w:r w:rsidDel="00000000" w:rsidR="00000000" w:rsidRPr="00000000">
        <w:rPr>
          <w:rFonts w:ascii="Public Sans Light" w:cs="Public Sans Light" w:eastAsia="Public Sans Light" w:hAnsi="Public Sans Light"/>
          <w:b w:val="0"/>
          <w:i w:val="0"/>
          <w:smallCaps w:val="0"/>
          <w:strike w:val="0"/>
          <w:color w:val="002664"/>
          <w:sz w:val="22"/>
          <w:szCs w:val="22"/>
          <w:u w:val="single"/>
          <w:shd w:fill="auto" w:val="clear"/>
          <w:vertAlign w:val="baseline"/>
          <w:rtl w:val="0"/>
        </w:rPr>
        <w:t xml:space="preserve">-Positive Behaviour for Learning</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22"/>
          <w:szCs w:val="22"/>
          <w:u w:val="none"/>
          <w:shd w:fill="auto" w:val="clear"/>
          <w:vertAlign w:val="baseline"/>
        </w:rPr>
      </w:pPr>
      <w:r w:rsidDel="00000000" w:rsidR="00000000" w:rsidRPr="00000000">
        <w:fldChar w:fldCharType="end"/>
      </w:r>
      <w:hyperlink r:id="rId9">
        <w:r w:rsidDel="00000000" w:rsidR="00000000" w:rsidRPr="00000000">
          <w:rPr>
            <w:rFonts w:ascii="Public Sans Light" w:cs="Public Sans Light" w:eastAsia="Public Sans Light" w:hAnsi="Public Sans Light"/>
            <w:b w:val="0"/>
            <w:i w:val="0"/>
            <w:smallCaps w:val="0"/>
            <w:strike w:val="0"/>
            <w:color w:val="002664"/>
            <w:sz w:val="22"/>
            <w:szCs w:val="22"/>
            <w:u w:val="single"/>
            <w:shd w:fill="auto" w:val="clear"/>
            <w:vertAlign w:val="baseline"/>
            <w:rtl w:val="0"/>
          </w:rPr>
          <w:t xml:space="preserve">-Life Skills Go – School Bytes</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22"/>
          <w:szCs w:val="22"/>
          <w:u w:val="none"/>
          <w:shd w:fill="auto" w:val="clear"/>
          <w:vertAlign w:val="baseline"/>
        </w:rPr>
      </w:pPr>
      <w:hyperlink r:id="rId10">
        <w:r w:rsidDel="00000000" w:rsidR="00000000" w:rsidRPr="00000000">
          <w:rPr>
            <w:rFonts w:ascii="Public Sans Light" w:cs="Public Sans Light" w:eastAsia="Public Sans Light" w:hAnsi="Public Sans Light"/>
            <w:b w:val="0"/>
            <w:i w:val="0"/>
            <w:smallCaps w:val="0"/>
            <w:strike w:val="0"/>
            <w:color w:val="002664"/>
            <w:sz w:val="22"/>
            <w:szCs w:val="22"/>
            <w:u w:val="single"/>
            <w:shd w:fill="auto" w:val="clear"/>
            <w:vertAlign w:val="baseline"/>
            <w:rtl w:val="0"/>
          </w:rPr>
          <w:t xml:space="preserve">-Smiling Mind</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2664"/>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pStyle w:val="Heading2"/>
        <w:rPr>
          <w:b w:val="1"/>
          <w:i w:val="1"/>
          <w:sz w:val="32"/>
          <w:szCs w:val="32"/>
          <w:u w:val="single"/>
        </w:rPr>
      </w:pPr>
      <w:r w:rsidDel="00000000" w:rsidR="00000000" w:rsidRPr="00000000">
        <w:rPr>
          <w:b w:val="1"/>
          <w:i w:val="1"/>
          <w:sz w:val="32"/>
          <w:szCs w:val="32"/>
          <w:u w:val="single"/>
          <w:rtl w:val="0"/>
        </w:rPr>
        <w:t xml:space="preserve">Partnership with parents and carers</w:t>
      </w:r>
    </w:p>
    <w:p w:rsidR="00000000" w:rsidDel="00000000" w:rsidP="00000000" w:rsidRDefault="00000000" w:rsidRPr="00000000" w14:paraId="00000019">
      <w:pPr>
        <w:spacing w:after="280" w:before="28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Working with Families to Support Positive Behaviour</w:t>
      </w:r>
    </w:p>
    <w:p w:rsidR="00000000" w:rsidDel="00000000" w:rsidP="00000000" w:rsidRDefault="00000000" w:rsidRPr="00000000" w14:paraId="0000001A">
      <w:pPr>
        <w:spacing w:after="280" w:before="28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At Windellama Public School, we recognise the role families play in supporting student behaviour and wellbeing. We are committed to working in partnership with parents and carers to ensure a consistent and collaborative approach to behaviour expectations and support. Our processes include:</w:t>
      </w:r>
    </w:p>
    <w:p w:rsidR="00000000" w:rsidDel="00000000" w:rsidP="00000000" w:rsidRDefault="00000000" w:rsidRPr="00000000" w14:paraId="0000001B">
      <w:pPr>
        <w:numPr>
          <w:ilvl w:val="0"/>
          <w:numId w:val="5"/>
        </w:numPr>
        <w:spacing w:after="0" w:before="28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Clear Communication</w:t>
      </w:r>
      <w:r w:rsidDel="00000000" w:rsidR="00000000" w:rsidRPr="00000000">
        <w:rPr>
          <w:rFonts w:ascii="Arial" w:cs="Arial" w:eastAsia="Arial" w:hAnsi="Arial"/>
          <w:color w:val="000000"/>
          <w:sz w:val="24"/>
          <w:szCs w:val="24"/>
          <w:rtl w:val="0"/>
        </w:rPr>
        <w:t xml:space="preserve"> – Behaviour expectations, policies, and support strategies are regularly communicated with families through newsletters, meetings, individual learning plan, behaviour response plans, communication books, school bytes and our school website. We also set the year with a Meet and Greet evening, which includes our School Behaviour Support and Management Plan.</w:t>
      </w:r>
    </w:p>
    <w:p w:rsidR="00000000" w:rsidDel="00000000" w:rsidP="00000000" w:rsidRDefault="00000000" w:rsidRPr="00000000" w14:paraId="0000001C">
      <w:pPr>
        <w:numPr>
          <w:ilvl w:val="0"/>
          <w:numId w:val="5"/>
        </w:numPr>
        <w:spacing w:after="0" w:before="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Early Intervention &amp; Collaboration</w:t>
      </w:r>
      <w:r w:rsidDel="00000000" w:rsidR="00000000" w:rsidRPr="00000000">
        <w:rPr>
          <w:rFonts w:ascii="Arial" w:cs="Arial" w:eastAsia="Arial" w:hAnsi="Arial"/>
          <w:color w:val="000000"/>
          <w:sz w:val="24"/>
          <w:szCs w:val="24"/>
          <w:rtl w:val="0"/>
        </w:rPr>
        <w:t xml:space="preserve"> – Teachers and school staff proactively engage in Learning and Support meetings where strategies, consultation and support are evident. Staff then connect with families to discuss concerns and implement early intervention strategies that support positive behaviour. </w:t>
      </w:r>
    </w:p>
    <w:p w:rsidR="00000000" w:rsidDel="00000000" w:rsidP="00000000" w:rsidRDefault="00000000" w:rsidRPr="00000000" w14:paraId="0000001D">
      <w:pPr>
        <w:numPr>
          <w:ilvl w:val="0"/>
          <w:numId w:val="5"/>
        </w:numPr>
        <w:spacing w:after="0" w:before="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Individualised Learning and/or Behaviour Support Plans</w:t>
      </w:r>
      <w:r w:rsidDel="00000000" w:rsidR="00000000" w:rsidRPr="00000000">
        <w:rPr>
          <w:rFonts w:ascii="Arial" w:cs="Arial" w:eastAsia="Arial" w:hAnsi="Arial"/>
          <w:color w:val="000000"/>
          <w:sz w:val="24"/>
          <w:szCs w:val="24"/>
          <w:rtl w:val="0"/>
        </w:rPr>
        <w:t xml:space="preserve"> – Where needed, students may have personalised learning and/or behaviour support plans, developed in consultation with parents, carers, and relevant support staff to ensure tailored and consistent strategies.</w:t>
      </w:r>
    </w:p>
    <w:p w:rsidR="00000000" w:rsidDel="00000000" w:rsidP="00000000" w:rsidRDefault="00000000" w:rsidRPr="00000000" w14:paraId="0000001E">
      <w:pPr>
        <w:numPr>
          <w:ilvl w:val="0"/>
          <w:numId w:val="5"/>
        </w:numPr>
        <w:spacing w:after="0" w:before="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Restorative Practices</w:t>
      </w:r>
      <w:r w:rsidDel="00000000" w:rsidR="00000000" w:rsidRPr="00000000">
        <w:rPr>
          <w:rFonts w:ascii="Arial" w:cs="Arial" w:eastAsia="Arial" w:hAnsi="Arial"/>
          <w:color w:val="000000"/>
          <w:sz w:val="24"/>
          <w:szCs w:val="24"/>
          <w:rtl w:val="0"/>
        </w:rPr>
        <w:t xml:space="preserve"> – Our school promotes restorative conversations to help students reflect on their behaviour, understand its impact, and work towards positive solutions, with family involvement where appropriate, where all staff have unconditional positive regard for all students. </w:t>
      </w:r>
    </w:p>
    <w:p w:rsidR="00000000" w:rsidDel="00000000" w:rsidP="00000000" w:rsidRDefault="00000000" w:rsidRPr="00000000" w14:paraId="0000001F">
      <w:pPr>
        <w:numPr>
          <w:ilvl w:val="0"/>
          <w:numId w:val="5"/>
        </w:numPr>
        <w:spacing w:after="0" w:before="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Regular Check-Ins &amp; Meetings</w:t>
      </w:r>
      <w:r w:rsidDel="00000000" w:rsidR="00000000" w:rsidRPr="00000000">
        <w:rPr>
          <w:rFonts w:ascii="Arial" w:cs="Arial" w:eastAsia="Arial" w:hAnsi="Arial"/>
          <w:color w:val="000000"/>
          <w:sz w:val="24"/>
          <w:szCs w:val="24"/>
          <w:rtl w:val="0"/>
        </w:rPr>
        <w:t xml:space="preserve"> – Families are encouraged to participate in regular discussions about their child’s behaviour, progress, and any additional support needed. Case meetings or formal conferences are arranged as required.</w:t>
      </w:r>
    </w:p>
    <w:p w:rsidR="00000000" w:rsidDel="00000000" w:rsidP="00000000" w:rsidRDefault="00000000" w:rsidRPr="00000000" w14:paraId="00000020">
      <w:pPr>
        <w:numPr>
          <w:ilvl w:val="0"/>
          <w:numId w:val="5"/>
        </w:numPr>
        <w:spacing w:after="0" w:before="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Recognition of Positive Behaviour</w:t>
      </w:r>
      <w:r w:rsidDel="00000000" w:rsidR="00000000" w:rsidRPr="00000000">
        <w:rPr>
          <w:rFonts w:ascii="Arial" w:cs="Arial" w:eastAsia="Arial" w:hAnsi="Arial"/>
          <w:color w:val="000000"/>
          <w:sz w:val="24"/>
          <w:szCs w:val="24"/>
          <w:rtl w:val="0"/>
        </w:rPr>
        <w:t xml:space="preserve"> – We celebrate and acknowledge positive student behaviour through rewards, recognition programs, and ongoing encouragement, reinforcing a strengths-based approach.</w:t>
      </w:r>
    </w:p>
    <w:p w:rsidR="00000000" w:rsidDel="00000000" w:rsidP="00000000" w:rsidRDefault="00000000" w:rsidRPr="00000000" w14:paraId="00000021">
      <w:pPr>
        <w:numPr>
          <w:ilvl w:val="0"/>
          <w:numId w:val="5"/>
        </w:numPr>
        <w:spacing w:after="0" w:before="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Transparent Response to Behaviour Concerns</w:t>
      </w:r>
      <w:r w:rsidDel="00000000" w:rsidR="00000000" w:rsidRPr="00000000">
        <w:rPr>
          <w:rFonts w:ascii="Arial" w:cs="Arial" w:eastAsia="Arial" w:hAnsi="Arial"/>
          <w:color w:val="000000"/>
          <w:sz w:val="24"/>
          <w:szCs w:val="24"/>
          <w:rtl w:val="0"/>
        </w:rPr>
        <w:t xml:space="preserve"> – If behaviour concerns arise, families are promptly informed, and a collaborative plan is developed to support the student in making positive choices</w:t>
      </w:r>
    </w:p>
    <w:p w:rsidR="00000000" w:rsidDel="00000000" w:rsidP="00000000" w:rsidRDefault="00000000" w:rsidRPr="00000000" w14:paraId="00000022">
      <w:pPr>
        <w:numPr>
          <w:ilvl w:val="0"/>
          <w:numId w:val="5"/>
        </w:numPr>
        <w:spacing w:after="280" w:before="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Feedback </w:t>
      </w:r>
      <w:r w:rsidDel="00000000" w:rsidR="00000000" w:rsidRPr="00000000">
        <w:rPr>
          <w:rFonts w:ascii="Arial" w:cs="Arial" w:eastAsia="Arial" w:hAnsi="Arial"/>
          <w:color w:val="000000"/>
          <w:sz w:val="24"/>
          <w:szCs w:val="24"/>
          <w:rtl w:val="0"/>
        </w:rPr>
        <w:t xml:space="preserve">– we invite families/students and staff to give feedback through formal and informal means, such as school surveys, Tell Them From Me surveys and regular consultation with the Parents and Community Committee.</w:t>
      </w:r>
    </w:p>
    <w:p w:rsidR="00000000" w:rsidDel="00000000" w:rsidP="00000000" w:rsidRDefault="00000000" w:rsidRPr="00000000" w14:paraId="00000023">
      <w:pPr>
        <w:spacing w:after="280" w:before="280" w:lineRule="auto"/>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By fostering open communication, shared expectations, and a strong partnership with families, Windellama Public School ensures a supportive and consistent approach to student behaviour, helping all students to be </w:t>
      </w:r>
      <w:r w:rsidDel="00000000" w:rsidR="00000000" w:rsidRPr="00000000">
        <w:rPr>
          <w:rFonts w:ascii="Arial" w:cs="Arial" w:eastAsia="Arial" w:hAnsi="Arial"/>
          <w:b w:val="1"/>
          <w:color w:val="000000"/>
          <w:sz w:val="24"/>
          <w:szCs w:val="24"/>
          <w:rtl w:val="0"/>
        </w:rPr>
        <w:t xml:space="preserve">respectful, responsible, and strive for excellence.</w:t>
      </w:r>
    </w:p>
    <w:p w:rsidR="00000000" w:rsidDel="00000000" w:rsidP="00000000" w:rsidRDefault="00000000" w:rsidRPr="00000000" w14:paraId="00000024">
      <w:pPr>
        <w:spacing w:after="280" w:before="28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25">
      <w:pPr>
        <w:spacing w:after="280" w:before="28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26">
      <w:pPr>
        <w:spacing w:after="280" w:before="28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27">
      <w:pPr>
        <w:pStyle w:val="Heading2"/>
        <w:rPr>
          <w:b w:val="1"/>
          <w:i w:val="1"/>
          <w:u w:val="single"/>
        </w:rPr>
      </w:pPr>
      <w:r w:rsidDel="00000000" w:rsidR="00000000" w:rsidRPr="00000000">
        <w:rPr>
          <w:b w:val="1"/>
          <w:i w:val="1"/>
          <w:u w:val="single"/>
          <w:rtl w:val="0"/>
        </w:rPr>
        <w:t xml:space="preserve">School-wide expectations and rules</w:t>
      </w:r>
    </w:p>
    <w:p w:rsidR="00000000" w:rsidDel="00000000" w:rsidP="00000000" w:rsidRDefault="00000000" w:rsidRPr="00000000" w14:paraId="00000028">
      <w:pPr>
        <w:rPr/>
      </w:pPr>
      <w:r w:rsidDel="00000000" w:rsidR="00000000" w:rsidRPr="00000000">
        <w:rPr>
          <w:rtl w:val="0"/>
        </w:rPr>
      </w:r>
    </w:p>
    <w:tbl>
      <w:tblPr>
        <w:tblStyle w:val="Table1"/>
        <w:tblW w:w="11340.0" w:type="dxa"/>
        <w:jc w:val="left"/>
        <w:tblInd w:w="-575.0" w:type="dxa"/>
        <w:tblBorders>
          <w:top w:color="000000" w:space="0" w:sz="6" w:val="single"/>
          <w:left w:color="000000" w:space="0" w:sz="6" w:val="single"/>
          <w:bottom w:color="000000" w:space="0" w:sz="6" w:val="single"/>
          <w:right w:color="000000" w:space="0" w:sz="6" w:val="single"/>
        </w:tblBorders>
        <w:tblLayout w:type="fixed"/>
        <w:tblLook w:val="0400"/>
      </w:tblPr>
      <w:tblGrid>
        <w:gridCol w:w="3686"/>
        <w:gridCol w:w="3669"/>
        <w:gridCol w:w="3985"/>
        <w:tblGridChange w:id="0">
          <w:tblGrid>
            <w:gridCol w:w="3686"/>
            <w:gridCol w:w="3669"/>
            <w:gridCol w:w="3985"/>
          </w:tblGrid>
        </w:tblGridChange>
      </w:tblGrid>
      <w:tr>
        <w:trPr>
          <w:cantSplit w:val="0"/>
          <w:trHeight w:val="15" w:hRule="atLeast"/>
          <w:tblHeader w:val="0"/>
        </w:trPr>
        <w:tc>
          <w:tcPr>
            <w:tcBorders>
              <w:top w:color="002664" w:space="0" w:sz="6" w:val="single"/>
              <w:left w:color="002664" w:space="0" w:sz="6" w:val="single"/>
              <w:bottom w:color="000000" w:space="0" w:sz="0" w:val="nil"/>
              <w:right w:color="000000" w:space="0" w:sz="0" w:val="nil"/>
            </w:tcBorders>
            <w:shd w:fill="317fff" w:val="clear"/>
          </w:tcPr>
          <w:p w:rsidR="00000000" w:rsidDel="00000000" w:rsidP="00000000" w:rsidRDefault="00000000" w:rsidRPr="00000000" w14:paraId="00000029">
            <w:pPr>
              <w:jc w:val="center"/>
              <w:rPr>
                <w:rFonts w:ascii="Public Sans Medium" w:cs="Public Sans Medium" w:eastAsia="Public Sans Medium" w:hAnsi="Public Sans Medium"/>
                <w:b w:val="1"/>
                <w:color w:val="ffffff"/>
                <w:sz w:val="36"/>
                <w:szCs w:val="36"/>
              </w:rPr>
            </w:pPr>
            <w:r w:rsidDel="00000000" w:rsidR="00000000" w:rsidRPr="00000000">
              <w:rPr>
                <w:rFonts w:ascii="Public Sans Medium" w:cs="Public Sans Medium" w:eastAsia="Public Sans Medium" w:hAnsi="Public Sans Medium"/>
                <w:b w:val="1"/>
                <w:color w:val="ffffff"/>
                <w:sz w:val="36"/>
                <w:szCs w:val="36"/>
                <w:rtl w:val="0"/>
              </w:rPr>
              <w:t xml:space="preserve">I am Respectful</w:t>
            </w:r>
          </w:p>
        </w:tc>
        <w:tc>
          <w:tcPr>
            <w:tcBorders>
              <w:top w:color="002664" w:space="0" w:sz="6" w:val="single"/>
              <w:left w:color="000000" w:space="0" w:sz="0" w:val="nil"/>
              <w:bottom w:color="000000" w:space="0" w:sz="0" w:val="nil"/>
              <w:right w:color="000000" w:space="0" w:sz="0" w:val="nil"/>
            </w:tcBorders>
            <w:shd w:fill="2b5d9a" w:val="clear"/>
          </w:tcPr>
          <w:p w:rsidR="00000000" w:rsidDel="00000000" w:rsidP="00000000" w:rsidRDefault="00000000" w:rsidRPr="00000000" w14:paraId="0000002A">
            <w:pPr>
              <w:jc w:val="center"/>
              <w:rPr>
                <w:rFonts w:ascii="Public Sans Medium" w:cs="Public Sans Medium" w:eastAsia="Public Sans Medium" w:hAnsi="Public Sans Medium"/>
                <w:b w:val="1"/>
                <w:color w:val="000000"/>
                <w:sz w:val="36"/>
                <w:szCs w:val="36"/>
              </w:rPr>
            </w:pPr>
            <w:r w:rsidDel="00000000" w:rsidR="00000000" w:rsidRPr="00000000">
              <w:rPr>
                <w:rFonts w:ascii="Public Sans Medium" w:cs="Public Sans Medium" w:eastAsia="Public Sans Medium" w:hAnsi="Public Sans Medium"/>
                <w:b w:val="1"/>
                <w:color w:val="ffffff"/>
                <w:sz w:val="36"/>
                <w:szCs w:val="36"/>
                <w:rtl w:val="0"/>
              </w:rPr>
              <w:t xml:space="preserve">I am Responsible</w:t>
            </w:r>
            <w:r w:rsidDel="00000000" w:rsidR="00000000" w:rsidRPr="00000000">
              <w:rPr>
                <w:rtl w:val="0"/>
              </w:rPr>
            </w:r>
          </w:p>
        </w:tc>
        <w:tc>
          <w:tcPr>
            <w:tcBorders>
              <w:top w:color="002664" w:space="0" w:sz="6" w:val="single"/>
              <w:left w:color="000000" w:space="0" w:sz="0" w:val="nil"/>
              <w:bottom w:color="000000" w:space="0" w:sz="0" w:val="nil"/>
              <w:right w:color="002664" w:space="0" w:sz="6" w:val="single"/>
            </w:tcBorders>
            <w:shd w:fill="002664" w:val="clear"/>
          </w:tcPr>
          <w:p w:rsidR="00000000" w:rsidDel="00000000" w:rsidP="00000000" w:rsidRDefault="00000000" w:rsidRPr="00000000" w14:paraId="0000002B">
            <w:pPr>
              <w:jc w:val="center"/>
              <w:rPr>
                <w:rFonts w:ascii="Public Sans Medium" w:cs="Public Sans Medium" w:eastAsia="Public Sans Medium" w:hAnsi="Public Sans Medium"/>
                <w:b w:val="1"/>
                <w:color w:val="000000"/>
                <w:sz w:val="36"/>
                <w:szCs w:val="36"/>
              </w:rPr>
            </w:pPr>
            <w:r w:rsidDel="00000000" w:rsidR="00000000" w:rsidRPr="00000000">
              <w:rPr>
                <w:rFonts w:ascii="Public Sans Medium" w:cs="Public Sans Medium" w:eastAsia="Public Sans Medium" w:hAnsi="Public Sans Medium"/>
                <w:b w:val="1"/>
                <w:color w:val="ffffff"/>
                <w:sz w:val="36"/>
                <w:szCs w:val="36"/>
                <w:rtl w:val="0"/>
              </w:rPr>
              <w:t xml:space="preserve">I strive for Excellence</w:t>
            </w:r>
            <w:r w:rsidDel="00000000" w:rsidR="00000000" w:rsidRPr="00000000">
              <w:rPr>
                <w:rtl w:val="0"/>
              </w:rPr>
            </w:r>
          </w:p>
        </w:tc>
      </w:tr>
      <w:tr>
        <w:trPr>
          <w:cantSplit w:val="0"/>
          <w:trHeight w:val="15" w:hRule="atLeast"/>
          <w:tblHeader w:val="0"/>
        </w:trPr>
        <w:tc>
          <w:tcPr>
            <w:tcBorders>
              <w:top w:color="002664" w:space="0" w:sz="6" w:val="single"/>
              <w:left w:color="002664" w:space="0" w:sz="6" w:val="single"/>
              <w:bottom w:color="002664" w:space="0" w:sz="6" w:val="single"/>
              <w:right w:color="000000" w:space="0" w:sz="0" w:val="nil"/>
            </w:tcBorders>
            <w:shd w:fill="ffffff" w:val="clear"/>
          </w:tcPr>
          <w:p w:rsidR="00000000" w:rsidDel="00000000" w:rsidP="00000000" w:rsidRDefault="00000000" w:rsidRPr="00000000" w14:paraId="000000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Be kind and Inclusive</w:t>
            </w:r>
          </w:p>
          <w:p w:rsidR="00000000" w:rsidDel="00000000" w:rsidP="00000000" w:rsidRDefault="00000000" w:rsidRPr="00000000" w14:paraId="000000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Respect personal space and belongings</w:t>
            </w:r>
          </w:p>
          <w:p w:rsidR="00000000" w:rsidDel="00000000" w:rsidP="00000000" w:rsidRDefault="00000000" w:rsidRPr="00000000" w14:paraId="000000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Be a listener</w:t>
            </w:r>
          </w:p>
          <w:p w:rsidR="00000000" w:rsidDel="00000000" w:rsidP="00000000" w:rsidRDefault="00000000" w:rsidRPr="00000000" w14:paraId="000000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Stay on task</w:t>
            </w:r>
          </w:p>
          <w:p w:rsidR="00000000" w:rsidDel="00000000" w:rsidP="00000000" w:rsidRDefault="00000000" w:rsidRPr="00000000" w14:paraId="000000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Wear full school uniform</w:t>
            </w:r>
          </w:p>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Use appropriate language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2664" w:space="0" w:sz="6" w:val="single"/>
              <w:left w:color="000000" w:space="0" w:sz="0" w:val="nil"/>
              <w:bottom w:color="002664" w:space="0" w:sz="6" w:val="single"/>
              <w:right w:color="000000" w:space="0" w:sz="0" w:val="nil"/>
            </w:tcBorders>
            <w:shd w:fill="auto" w:val="clear"/>
          </w:tcPr>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Help others</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Own and admit to your actions</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Being on time</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Be prepared</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Be ready to learn</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Keep your hands and feet to yourself</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2664" w:space="0" w:sz="6" w:val="single"/>
              <w:left w:color="000000" w:space="0" w:sz="0" w:val="nil"/>
              <w:bottom w:color="002664" w:space="0" w:sz="6" w:val="single"/>
              <w:right w:color="002664" w:space="0" w:sz="6" w:val="single"/>
            </w:tcBorders>
            <w:shd w:fill="auto" w:val="clear"/>
          </w:tcPr>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Try your best</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Be proud</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Participate</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Be resilient </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Be a leader </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Take on feedback and self-reflect</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15" w:hRule="atLeast"/>
          <w:tblHeader w:val="0"/>
        </w:trPr>
        <w:tc>
          <w:tcPr>
            <w:tcBorders>
              <w:top w:color="002664" w:space="0" w:sz="6" w:val="single"/>
              <w:left w:color="002664" w:space="0" w:sz="6" w:val="single"/>
              <w:bottom w:color="002664" w:space="0" w:sz="6" w:val="single"/>
              <w:right w:color="000000" w:space="0" w:sz="0" w:val="nil"/>
            </w:tcBorders>
            <w:shd w:fill="cbedfd" w:val="clear"/>
          </w:tcPr>
          <w:p w:rsidR="00000000" w:rsidDel="00000000" w:rsidP="00000000" w:rsidRDefault="00000000" w:rsidRPr="00000000" w14:paraId="00000041">
            <w:pPr>
              <w:rPr>
                <w:rFonts w:ascii="Arial" w:cs="Arial" w:eastAsia="Arial" w:hAnsi="Arial"/>
                <w:color w:val="000000"/>
                <w:sz w:val="28"/>
                <w:szCs w:val="28"/>
              </w:rPr>
            </w:pPr>
            <w:r w:rsidDel="00000000" w:rsidR="00000000" w:rsidRPr="00000000">
              <w:rPr>
                <w:rtl w:val="0"/>
              </w:rPr>
            </w:r>
          </w:p>
        </w:tc>
        <w:tc>
          <w:tcPr>
            <w:tcBorders>
              <w:top w:color="002664" w:space="0" w:sz="6" w:val="single"/>
              <w:left w:color="000000" w:space="0" w:sz="0" w:val="nil"/>
              <w:bottom w:color="002664" w:space="0" w:sz="6" w:val="single"/>
              <w:right w:color="000000" w:space="0" w:sz="0" w:val="nil"/>
            </w:tcBorders>
            <w:shd w:fill="cbedfd" w:val="cle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2664" w:space="0" w:sz="6" w:val="single"/>
              <w:left w:color="000000" w:space="0" w:sz="0" w:val="nil"/>
              <w:bottom w:color="002664" w:space="0" w:sz="6" w:val="single"/>
              <w:right w:color="002664" w:space="0" w:sz="6" w:val="single"/>
            </w:tcBorders>
            <w:shd w:fill="cbedfd" w:val="cle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pStyle w:val="Heading2"/>
        <w:rPr>
          <w:b w:val="1"/>
          <w:i w:val="1"/>
          <w:u w:val="single"/>
        </w:rPr>
      </w:pPr>
      <w:r w:rsidDel="00000000" w:rsidR="00000000" w:rsidRPr="00000000">
        <w:rPr>
          <w:b w:val="1"/>
          <w:i w:val="1"/>
          <w:u w:val="single"/>
          <w:rtl w:val="0"/>
        </w:rPr>
        <w:t xml:space="preserve">Behaviour Code for Students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NSW public schools are committed to providing safe, supportive and responsive learning environments for everyone. We teach and model the behaviours we value in our students.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Behaviour Code for Students can be found at </w:t>
      </w:r>
      <w:hyperlink r:id="rId11">
        <w:r w:rsidDel="00000000" w:rsidR="00000000" w:rsidRPr="00000000">
          <w:rPr>
            <w:rFonts w:ascii="Arial" w:cs="Arial" w:eastAsia="Arial" w:hAnsi="Arial"/>
            <w:b w:val="0"/>
            <w:i w:val="0"/>
            <w:smallCaps w:val="0"/>
            <w:strike w:val="0"/>
            <w:color w:val="002664"/>
            <w:sz w:val="24"/>
            <w:szCs w:val="24"/>
            <w:u w:val="single"/>
            <w:shd w:fill="auto" w:val="clear"/>
            <w:vertAlign w:val="baseline"/>
            <w:rtl w:val="0"/>
          </w:rPr>
          <w:t xml:space="preserve">https://education.nsw.gov.au/policy-library/policyprocedures/pd-2006-0316/pd-2006-0316-01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document translated into multiple languages is available here: </w:t>
      </w:r>
      <w:hyperlink r:id="rId12">
        <w:r w:rsidDel="00000000" w:rsidR="00000000" w:rsidRPr="00000000">
          <w:rPr>
            <w:rFonts w:ascii="Arial" w:cs="Arial" w:eastAsia="Arial" w:hAnsi="Arial"/>
            <w:b w:val="0"/>
            <w:i w:val="0"/>
            <w:smallCaps w:val="0"/>
            <w:strike w:val="0"/>
            <w:color w:val="002664"/>
            <w:sz w:val="24"/>
            <w:szCs w:val="24"/>
            <w:u w:val="single"/>
            <w:shd w:fill="auto" w:val="clear"/>
            <w:vertAlign w:val="baseline"/>
            <w:rtl w:val="0"/>
          </w:rPr>
          <w:t xml:space="preserve">Behaviour code for students</w:t>
        </w:r>
      </w:hyperlink>
      <w:r w:rsidDel="00000000" w:rsidR="00000000" w:rsidRPr="00000000">
        <w:rPr>
          <w:rFonts w:ascii="Arial" w:cs="Arial" w:eastAsia="Arial" w:hAnsi="Arial"/>
          <w:b w:val="0"/>
          <w:i w:val="0"/>
          <w:smallCaps w:val="0"/>
          <w:strike w:val="0"/>
          <w:color w:val="002664"/>
          <w:sz w:val="24"/>
          <w:szCs w:val="24"/>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49">
      <w:pPr>
        <w:pStyle w:val="Heading2"/>
        <w:rPr>
          <w:b w:val="1"/>
          <w:i w:val="1"/>
          <w:u w:val="single"/>
        </w:rPr>
      </w:pPr>
      <w:r w:rsidDel="00000000" w:rsidR="00000000" w:rsidRPr="00000000">
        <w:rPr>
          <w:b w:val="1"/>
          <w:i w:val="1"/>
          <w:u w:val="single"/>
          <w:rtl w:val="0"/>
        </w:rPr>
        <w:t xml:space="preserve">Whole school approach across the care continuum</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Windellama Public School, we take a comprehensive approach to supporting student wellbeing and fostering positive behaviour. This approach spans the entire care continuum, aiming to promote positive behaviours while addressing concerns, including bullying.</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Our strategies are grounded in evidence-based practices that create an environment conducive to learning and respectful relationships. These strategies include:</w:t>
      </w:r>
    </w:p>
    <w:p w:rsidR="00000000" w:rsidDel="00000000" w:rsidP="00000000" w:rsidRDefault="00000000" w:rsidRPr="00000000" w14:paraId="0000004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Clearly stating and explicitly teaching classroom expectations.</w:t>
      </w:r>
    </w:p>
    <w:p w:rsidR="00000000" w:rsidDel="00000000" w:rsidP="00000000" w:rsidRDefault="00000000" w:rsidRPr="00000000" w14:paraId="0000004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Establishing consistent routines and procedures that are communicated effectively to all students.</w:t>
      </w:r>
    </w:p>
    <w:p w:rsidR="00000000" w:rsidDel="00000000" w:rsidP="00000000" w:rsidRDefault="00000000" w:rsidRPr="00000000" w14:paraId="0000004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Reinforcing positive behaviour through regular encouragement and feedback.</w:t>
      </w:r>
    </w:p>
    <w:p w:rsidR="00000000" w:rsidDel="00000000" w:rsidP="00000000" w:rsidRDefault="00000000" w:rsidRPr="00000000" w14:paraId="0000004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Addressing inappropriate behaviour through planned proactive and supportive strategies.</w:t>
      </w:r>
    </w:p>
    <w:p w:rsidR="00000000" w:rsidDel="00000000" w:rsidP="00000000" w:rsidRDefault="00000000" w:rsidRPr="00000000" w14:paraId="0000005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Actively supervising students to ensure a safe and supportive environment.</w:t>
      </w:r>
    </w:p>
    <w:p w:rsidR="00000000" w:rsidDel="00000000" w:rsidP="00000000" w:rsidRDefault="00000000" w:rsidRPr="00000000" w14:paraId="0000005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Maximising opportunities for students to actively engage with their learning.</w:t>
      </w:r>
    </w:p>
    <w:p w:rsidR="00000000" w:rsidDel="00000000" w:rsidP="00000000" w:rsidRDefault="00000000" w:rsidRPr="00000000" w14:paraId="0000005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Designing carefully sequenced, engaging lessons that support both student wellbeing and positive behaviour choices.</w:t>
      </w:r>
    </w:p>
    <w:p w:rsidR="00000000" w:rsidDel="00000000" w:rsidP="00000000" w:rsidRDefault="00000000" w:rsidRPr="00000000" w14:paraId="0000005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Differentiating learning content and tasks to ensure that the needs of all students are met.</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approach ensures that Windellama Public School provides a nurturing environment where every student can thrive, engage, and make positive choices.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194.0" w:type="dxa"/>
        <w:jc w:val="left"/>
        <w:tblBorders>
          <w:top w:color="002664" w:space="0" w:sz="4" w:val="single"/>
          <w:left w:color="002664" w:space="0" w:sz="4" w:val="single"/>
          <w:bottom w:color="002664" w:space="0" w:sz="4" w:val="single"/>
          <w:right w:color="002664" w:space="0" w:sz="4" w:val="single"/>
        </w:tblBorders>
        <w:tblLayout w:type="fixed"/>
        <w:tblLook w:val="04A0"/>
      </w:tblPr>
      <w:tblGrid>
        <w:gridCol w:w="1724"/>
        <w:gridCol w:w="1496"/>
        <w:gridCol w:w="5437"/>
        <w:gridCol w:w="1537"/>
        <w:tblGridChange w:id="0">
          <w:tblGrid>
            <w:gridCol w:w="1724"/>
            <w:gridCol w:w="1496"/>
            <w:gridCol w:w="5437"/>
            <w:gridCol w:w="1537"/>
          </w:tblGrid>
        </w:tblGridChange>
      </w:tblGrid>
      <w:tr>
        <w:trPr>
          <w:cantSplit w:val="0"/>
          <w:trHeight w:val="20" w:hRule="atLeast"/>
          <w:tblHeader w:val="1"/>
        </w:trPr>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ffffff"/>
                <w:sz w:val="22"/>
                <w:szCs w:val="22"/>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ffffff"/>
                <w:sz w:val="22"/>
                <w:szCs w:val="22"/>
                <w:u w:val="none"/>
                <w:shd w:fill="auto" w:val="clear"/>
                <w:vertAlign w:val="baseline"/>
                <w:rtl w:val="0"/>
              </w:rPr>
              <w:t xml:space="preserve">Care Continuum</w:t>
            </w:r>
          </w:p>
        </w:tc>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ffffff"/>
                <w:sz w:val="22"/>
                <w:szCs w:val="22"/>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ffffff"/>
                <w:sz w:val="22"/>
                <w:szCs w:val="22"/>
                <w:u w:val="none"/>
                <w:shd w:fill="auto" w:val="clear"/>
                <w:vertAlign w:val="baseline"/>
                <w:rtl w:val="0"/>
              </w:rPr>
              <w:t xml:space="preserve">Strategy or Program</w:t>
            </w:r>
          </w:p>
        </w:tc>
        <w:tc>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ffffff"/>
                <w:sz w:val="22"/>
                <w:szCs w:val="22"/>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ffffff"/>
                <w:sz w:val="22"/>
                <w:szCs w:val="22"/>
                <w:u w:val="none"/>
                <w:shd w:fill="auto" w:val="clear"/>
                <w:vertAlign w:val="baseline"/>
                <w:rtl w:val="0"/>
              </w:rPr>
              <w:t xml:space="preserve">Details</w:t>
            </w:r>
          </w:p>
        </w:tc>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ffffff"/>
                <w:sz w:val="22"/>
                <w:szCs w:val="22"/>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ffffff"/>
                <w:sz w:val="22"/>
                <w:szCs w:val="22"/>
                <w:u w:val="none"/>
                <w:shd w:fill="auto" w:val="clear"/>
                <w:vertAlign w:val="baseline"/>
                <w:rtl w:val="0"/>
              </w:rPr>
              <w:t xml:space="preserve">Audience</w:t>
            </w:r>
          </w:p>
        </w:tc>
      </w:tr>
      <w:tr>
        <w:trPr>
          <w:cantSplit w:val="0"/>
          <w:trHeight w:val="20" w:hRule="atLeast"/>
          <w:tblHeader w:val="0"/>
        </w:trPr>
        <w:tc>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6"/>
                <w:szCs w:val="16"/>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6"/>
                <w:szCs w:val="16"/>
                <w:u w:val="none"/>
                <w:shd w:fill="auto" w:val="clear"/>
                <w:vertAlign w:val="baseline"/>
                <w:rtl w:val="0"/>
              </w:rPr>
              <w:t xml:space="preserve">Prevention</w:t>
            </w:r>
          </w:p>
        </w:tc>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6"/>
                <w:szCs w:val="16"/>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6"/>
                <w:szCs w:val="16"/>
                <w:u w:val="none"/>
                <w:shd w:fill="auto" w:val="clear"/>
                <w:vertAlign w:val="baseline"/>
                <w:rtl w:val="0"/>
              </w:rPr>
              <w:t xml:space="preserve">Positive Behaviour for Learning (PBL)</w:t>
            </w:r>
          </w:p>
        </w:tc>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Positive Behaviour for Learning (PBL) is an evidence-based framework that brings together the whole-school community to contribute to developing a positive, safe and supportive learning culture. The framework assists schools to improve social, emotional, behavioural and academic outcomes for children and young people. PBL includes the following key features: clearly defined expectations, explicit teaching of expectations in all school settings, consistent positive feedback and acknowledgement system.</w:t>
            </w:r>
          </w:p>
        </w:tc>
        <w:tc>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6"/>
                <w:szCs w:val="16"/>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6"/>
                <w:szCs w:val="16"/>
                <w:u w:val="none"/>
                <w:shd w:fill="auto" w:val="clear"/>
                <w:vertAlign w:val="baseline"/>
                <w:rtl w:val="0"/>
              </w:rPr>
              <w:t xml:space="preserve">All</w:t>
            </w:r>
          </w:p>
        </w:tc>
      </w:tr>
      <w:tr>
        <w:trPr>
          <w:cantSplit w:val="0"/>
          <w:trHeight w:val="20" w:hRule="atLeast"/>
          <w:tblHeader w:val="0"/>
        </w:trPr>
        <w:tc>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6"/>
                <w:szCs w:val="16"/>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6"/>
                <w:szCs w:val="16"/>
                <w:u w:val="none"/>
                <w:shd w:fill="auto" w:val="clear"/>
                <w:vertAlign w:val="baseline"/>
                <w:rtl w:val="0"/>
              </w:rPr>
              <w:t xml:space="preserve">Prevention</w:t>
            </w:r>
          </w:p>
        </w:tc>
        <w:tc>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6"/>
                <w:szCs w:val="16"/>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6"/>
                <w:szCs w:val="16"/>
                <w:u w:val="none"/>
                <w:shd w:fill="auto" w:val="clear"/>
                <w:vertAlign w:val="baseline"/>
                <w:rtl w:val="0"/>
              </w:rPr>
              <w:t xml:space="preserve">Breakfast Club</w:t>
            </w:r>
          </w:p>
        </w:tc>
        <w:tc>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Breakfast Club at Windellama Public School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provides students with a chance to enjoy a nutritious breakfast each morning before school. It helps ensure all students are ready to learn and succeed by offering a positive, inclusive environment where they can socialise and feel supported. The program encourages good eating habits, improves focus and concentration, and fosters a sense of community within the school.</w:t>
            </w:r>
          </w:p>
        </w:tc>
        <w:tc>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6"/>
                <w:szCs w:val="16"/>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6"/>
                <w:szCs w:val="16"/>
                <w:u w:val="none"/>
                <w:shd w:fill="auto" w:val="clear"/>
                <w:vertAlign w:val="baseline"/>
                <w:rtl w:val="0"/>
              </w:rPr>
              <w:t xml:space="preserve">Prevention</w:t>
            </w:r>
          </w:p>
        </w:tc>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6"/>
                <w:szCs w:val="16"/>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6"/>
                <w:szCs w:val="16"/>
                <w:u w:val="none"/>
                <w:shd w:fill="auto" w:val="clear"/>
                <w:vertAlign w:val="baseline"/>
                <w:rtl w:val="0"/>
              </w:rPr>
              <w:t xml:space="preserve">The Resilience Project (TRP)</w:t>
            </w:r>
          </w:p>
        </w:tc>
        <w:tc>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Resilience Project Partnership Program supports schools to build and maintain social and emotional skills. The program also provides strategies to enhance resilience. The Partnership Program is designed so that schools are equipped to promote positive mental health strategies; families are better placed to implement positive mental health strategies and young people embed positive mental health strategies in daily routines. It aims to improve mental health and resilience and increase positive affect and wellbeing.</w:t>
            </w:r>
          </w:p>
        </w:tc>
        <w:tc>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6"/>
                <w:szCs w:val="16"/>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6"/>
                <w:szCs w:val="16"/>
                <w:u w:val="none"/>
                <w:shd w:fill="auto" w:val="clear"/>
                <w:vertAlign w:val="baseline"/>
                <w:rtl w:val="0"/>
              </w:rPr>
              <w:t xml:space="preserve">All</w:t>
            </w:r>
          </w:p>
        </w:tc>
      </w:tr>
      <w:tr>
        <w:trPr>
          <w:cantSplit w:val="0"/>
          <w:trHeight w:val="20" w:hRule="atLeast"/>
          <w:tblHeader w:val="0"/>
        </w:trPr>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6"/>
                <w:szCs w:val="16"/>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6"/>
                <w:szCs w:val="16"/>
                <w:u w:val="none"/>
                <w:shd w:fill="auto" w:val="clear"/>
                <w:vertAlign w:val="baseline"/>
                <w:rtl w:val="0"/>
              </w:rPr>
              <w:t xml:space="preserve">Prevention</w:t>
            </w:r>
          </w:p>
        </w:tc>
        <w:tc>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6"/>
                <w:szCs w:val="16"/>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6"/>
                <w:szCs w:val="16"/>
                <w:u w:val="none"/>
                <w:shd w:fill="auto" w:val="clear"/>
                <w:vertAlign w:val="baseline"/>
                <w:rtl w:val="0"/>
              </w:rPr>
              <w:t xml:space="preserve">Life Skills Go – School Bytes</w:t>
            </w:r>
          </w:p>
        </w:tc>
        <w:tc>
          <w:tcPr/>
          <w:p w:rsidR="00000000" w:rsidDel="00000000" w:rsidP="00000000" w:rsidRDefault="00000000" w:rsidRPr="00000000" w14:paraId="00000068">
            <w:pPr>
              <w:shd w:fill="ffffff" w:val="clear"/>
              <w:rPr>
                <w:rFonts w:ascii="Arial" w:cs="Arial" w:eastAsia="Arial" w:hAnsi="Arial"/>
                <w:color w:val="3c3c3c"/>
                <w:sz w:val="16"/>
                <w:szCs w:val="16"/>
              </w:rPr>
            </w:pPr>
            <w:r w:rsidDel="00000000" w:rsidR="00000000" w:rsidRPr="00000000">
              <w:rPr>
                <w:rFonts w:ascii="Arial" w:cs="Arial" w:eastAsia="Arial" w:hAnsi="Arial"/>
                <w:color w:val="3c3c3c"/>
                <w:sz w:val="16"/>
                <w:szCs w:val="16"/>
                <w:rtl w:val="0"/>
              </w:rPr>
              <w:t xml:space="preserve">Life Skills Go is an online platform that provides educators with the tools to monitor, measure and report students’ emotional state and readiness to learn all from the attendance roll call in School Bytes. The program helps students learn how to identify, communicate and manage emotions, creating a common language and giving agency to students.</w:t>
              <w:br w:type="textWrapping"/>
            </w:r>
          </w:p>
          <w:p w:rsidR="00000000" w:rsidDel="00000000" w:rsidP="00000000" w:rsidRDefault="00000000" w:rsidRPr="00000000" w14:paraId="00000069">
            <w:pPr>
              <w:shd w:fill="ffffff" w:val="clear"/>
              <w:jc w:val="both"/>
              <w:rPr>
                <w:rFonts w:ascii="Arial" w:cs="Arial" w:eastAsia="Arial" w:hAnsi="Arial"/>
                <w:color w:val="3c3c3c"/>
                <w:sz w:val="16"/>
                <w:szCs w:val="16"/>
              </w:rPr>
            </w:pPr>
            <w:r w:rsidDel="00000000" w:rsidR="00000000" w:rsidRPr="00000000">
              <w:rPr>
                <w:rFonts w:ascii="Arial" w:cs="Arial" w:eastAsia="Arial" w:hAnsi="Arial"/>
                <w:color w:val="3c3c3c"/>
                <w:sz w:val="16"/>
                <w:szCs w:val="16"/>
                <w:rtl w:val="0"/>
              </w:rPr>
              <w:t xml:space="preserve">Life Skills Go enables teachers to move into a preventative space and reduce classroom disruptions by knowing how each student in the class is feeling, who may need additional support and the overall state of learner readiness in the classroom.</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6"/>
                <w:szCs w:val="16"/>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6"/>
                <w:szCs w:val="16"/>
                <w:u w:val="none"/>
                <w:shd w:fill="auto" w:val="clear"/>
                <w:vertAlign w:val="baseline"/>
                <w:rtl w:val="0"/>
              </w:rPr>
              <w:t xml:space="preserve">All</w:t>
            </w:r>
          </w:p>
        </w:tc>
      </w:tr>
      <w:tr>
        <w:trPr>
          <w:cantSplit w:val="0"/>
          <w:trHeight w:val="20" w:hRule="atLeast"/>
          <w:tblHeader w:val="0"/>
        </w:trPr>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6"/>
                <w:szCs w:val="16"/>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6"/>
                <w:szCs w:val="16"/>
                <w:u w:val="none"/>
                <w:shd w:fill="auto" w:val="clear"/>
                <w:vertAlign w:val="baseline"/>
                <w:rtl w:val="0"/>
              </w:rPr>
              <w:t xml:space="preserve">Prevention</w:t>
            </w:r>
          </w:p>
        </w:tc>
        <w:tc>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6"/>
                <w:szCs w:val="16"/>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6"/>
                <w:szCs w:val="16"/>
                <w:u w:val="none"/>
                <w:shd w:fill="auto" w:val="clear"/>
                <w:vertAlign w:val="baseline"/>
                <w:rtl w:val="0"/>
              </w:rPr>
              <w:t xml:space="preserve">School Citizenship</w:t>
            </w:r>
          </w:p>
        </w:tc>
        <w:tc>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Our</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Citizenship Strategy</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encourages students to demonstrate positive behaviour and take responsibility for their actions. Each term, students who receive no negative behaviour cards move up a level in our Citizenship Program. As students progress through the levels, they earn exciting rewards such as school badges, custom uniforms, and special excursions. When students reach the highest level, they are celebrated on our Wall of Fame, acknowledging their commitment to excellence and positive contributions to the school community. This program fosters a sense of pride, responsibility, and achievement while reinforcing our values of respect, responsibility, and excellence.</w:t>
            </w:r>
          </w:p>
        </w:tc>
        <w:tc>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6"/>
                <w:szCs w:val="16"/>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6"/>
                <w:szCs w:val="16"/>
                <w:u w:val="none"/>
                <w:shd w:fill="auto" w:val="clear"/>
                <w:vertAlign w:val="baseline"/>
                <w:rtl w:val="0"/>
              </w:rPr>
              <w:t xml:space="preserve">All</w:t>
            </w:r>
          </w:p>
        </w:tc>
      </w:tr>
      <w:tr>
        <w:trPr>
          <w:cantSplit w:val="0"/>
          <w:trHeight w:val="20" w:hRule="atLeast"/>
          <w:tblHeader w:val="0"/>
        </w:trPr>
        <w:tc>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6"/>
                <w:szCs w:val="16"/>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6"/>
                <w:szCs w:val="16"/>
                <w:u w:val="none"/>
                <w:shd w:fill="auto" w:val="clear"/>
                <w:vertAlign w:val="baseline"/>
                <w:rtl w:val="0"/>
              </w:rPr>
              <w:t xml:space="preserve">Prevention</w:t>
            </w:r>
          </w:p>
        </w:tc>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6"/>
                <w:szCs w:val="16"/>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6"/>
                <w:szCs w:val="16"/>
                <w:u w:val="none"/>
                <w:shd w:fill="auto" w:val="clear"/>
                <w:vertAlign w:val="baseline"/>
                <w:rtl w:val="0"/>
              </w:rPr>
              <w:t xml:space="preserve">Zones of Regulation</w:t>
            </w:r>
          </w:p>
        </w:tc>
        <w:tc>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333333"/>
                <w:sz w:val="16"/>
                <w:szCs w:val="16"/>
                <w:highlight w:val="white"/>
                <w:u w:val="none"/>
                <w:vertAlign w:val="baseline"/>
                <w:rtl w:val="0"/>
              </w:rPr>
              <w:t xml:space="preserve">Regulation is something everyone continually works on whether we are aware of it or not. We all encounter trying circumstances that can test our limits. If we can recognise when we are becoming less regulated, we are able to do something about it to manage our feelings and get ourselves to a healthy place. This comes more naturally for some, but for others it is a skill that needs more attention and practice. This is the goal of The Zones of Regulation​.</w:t>
            </w:r>
            <w:r w:rsidDel="00000000" w:rsidR="00000000" w:rsidRPr="00000000">
              <w:rPr>
                <w:rtl w:val="0"/>
              </w:rPr>
            </w:r>
          </w:p>
        </w:tc>
        <w:tc>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6"/>
                <w:szCs w:val="16"/>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6"/>
                <w:szCs w:val="16"/>
                <w:u w:val="none"/>
                <w:shd w:fill="auto" w:val="clear"/>
                <w:vertAlign w:val="baseline"/>
                <w:rtl w:val="0"/>
              </w:rPr>
              <w:t xml:space="preserve">All</w:t>
            </w:r>
          </w:p>
        </w:tc>
      </w:tr>
      <w:tr>
        <w:trPr>
          <w:cantSplit w:val="0"/>
          <w:trHeight w:val="20" w:hRule="atLeast"/>
          <w:tblHeader w:val="0"/>
        </w:trPr>
        <w:tc>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6"/>
                <w:szCs w:val="16"/>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6"/>
                <w:szCs w:val="16"/>
                <w:u w:val="none"/>
                <w:shd w:fill="auto" w:val="clear"/>
                <w:vertAlign w:val="baseline"/>
                <w:rtl w:val="0"/>
              </w:rPr>
              <w:t xml:space="preserve">Early Intervention</w:t>
            </w:r>
          </w:p>
        </w:tc>
        <w:tc>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6"/>
                <w:szCs w:val="16"/>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6"/>
                <w:szCs w:val="16"/>
                <w:u w:val="none"/>
                <w:shd w:fill="auto" w:val="clear"/>
                <w:vertAlign w:val="baseline"/>
                <w:rtl w:val="0"/>
              </w:rPr>
              <w:t xml:space="preserve">Positive Behaviour for Learning (PBL)</w:t>
            </w:r>
          </w:p>
        </w:tc>
        <w:tc>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Emerging, low-level behaviours of concern are addressed through our school PBL framework and continuum of strategies to respond to inappropriate behaviour, and ongoing monitoring and evaluation. These include warnings about the behaviour, explicit teaching of expected behaviours, logical consequences and consultation.</w:t>
            </w:r>
          </w:p>
        </w:tc>
        <w:tc>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6"/>
                <w:szCs w:val="16"/>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6"/>
                <w:szCs w:val="16"/>
                <w:u w:val="none"/>
                <w:shd w:fill="auto" w:val="clear"/>
                <w:vertAlign w:val="baseline"/>
                <w:rtl w:val="0"/>
              </w:rPr>
              <w:t xml:space="preserve">Cohort/ Groups / Individual</w:t>
            </w:r>
          </w:p>
        </w:tc>
      </w:tr>
      <w:tr>
        <w:trPr>
          <w:cantSplit w:val="0"/>
          <w:trHeight w:val="454" w:hRule="atLeast"/>
          <w:tblHeader w:val="0"/>
        </w:trPr>
        <w:tc>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6"/>
                <w:szCs w:val="16"/>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6"/>
                <w:szCs w:val="16"/>
                <w:u w:val="none"/>
                <w:shd w:fill="auto" w:val="clear"/>
                <w:vertAlign w:val="baseline"/>
                <w:rtl w:val="0"/>
              </w:rPr>
              <w:t xml:space="preserve">Early intervention</w:t>
            </w:r>
          </w:p>
        </w:tc>
        <w:tc>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6"/>
                <w:szCs w:val="16"/>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6"/>
                <w:szCs w:val="16"/>
                <w:u w:val="none"/>
                <w:shd w:fill="auto" w:val="clear"/>
                <w:vertAlign w:val="baseline"/>
                <w:rtl w:val="0"/>
              </w:rPr>
              <w:t xml:space="preserve">Trauma Informed Practice - Student Conference</w:t>
            </w:r>
          </w:p>
        </w:tc>
        <w:tc>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Students who are showing behaviour/s of concern move through a planned response system. Students will have a 1-1 conference with a staff member where they are supported to take on feedback, self-reflect and discuss what is behind the behaviour. Behaviour = Communication and our staff also reflect on practice, systems, processes, environment.</w:t>
            </w:r>
          </w:p>
        </w:tc>
        <w:tc>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6"/>
                <w:szCs w:val="16"/>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6"/>
                <w:szCs w:val="16"/>
                <w:u w:val="none"/>
                <w:shd w:fill="auto" w:val="clear"/>
                <w:vertAlign w:val="baseline"/>
                <w:rtl w:val="0"/>
              </w:rPr>
              <w:t xml:space="preserve">Cohort/ Groups / Individual</w:t>
            </w:r>
          </w:p>
        </w:tc>
      </w:tr>
      <w:tr>
        <w:trPr>
          <w:cantSplit w:val="0"/>
          <w:trHeight w:val="454" w:hRule="atLeast"/>
          <w:tblHeader w:val="0"/>
        </w:trPr>
        <w:tc>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6"/>
                <w:szCs w:val="16"/>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6"/>
                <w:szCs w:val="16"/>
                <w:u w:val="none"/>
                <w:shd w:fill="auto" w:val="clear"/>
                <w:vertAlign w:val="baseline"/>
                <w:rtl w:val="0"/>
              </w:rPr>
              <w:t xml:space="preserve">Early intervention</w:t>
            </w:r>
          </w:p>
        </w:tc>
        <w:tc>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6"/>
                <w:szCs w:val="16"/>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6"/>
                <w:szCs w:val="16"/>
                <w:u w:val="none"/>
                <w:shd w:fill="auto" w:val="clear"/>
                <w:vertAlign w:val="baseline"/>
                <w:rtl w:val="0"/>
              </w:rPr>
              <w:t xml:space="preserve">Sensory Space</w:t>
            </w:r>
          </w:p>
        </w:tc>
        <w:tc>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sensory space in a classroom offers a range of benefits for students, particularly in supporting their emotional regulation, focus, and overall wellbeing. When students have access to a sensory space, they can take breaks and return to learning activities with improved behaviour, reducing the likelihood of disruptive outbursts and increasing overall engagement.</w:t>
            </w:r>
          </w:p>
        </w:tc>
        <w:tc>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6"/>
                <w:szCs w:val="16"/>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6"/>
                <w:szCs w:val="16"/>
                <w:u w:val="none"/>
                <w:shd w:fill="auto" w:val="clear"/>
                <w:vertAlign w:val="baseline"/>
                <w:rtl w:val="0"/>
              </w:rPr>
              <w:t xml:space="preserve">Cohort/ Groups / Individual</w:t>
            </w:r>
          </w:p>
        </w:tc>
      </w:tr>
      <w:tr>
        <w:trPr>
          <w:cantSplit w:val="0"/>
          <w:trHeight w:val="454" w:hRule="atLeast"/>
          <w:tblHeader w:val="0"/>
        </w:trPr>
        <w:tc>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6"/>
                <w:szCs w:val="16"/>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6"/>
                <w:szCs w:val="16"/>
                <w:u w:val="none"/>
                <w:shd w:fill="auto" w:val="clear"/>
                <w:vertAlign w:val="baseline"/>
                <w:rtl w:val="0"/>
              </w:rPr>
              <w:t xml:space="preserve">Early Intervention</w:t>
            </w:r>
          </w:p>
        </w:tc>
        <w:tc>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6"/>
                <w:szCs w:val="16"/>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6"/>
                <w:szCs w:val="16"/>
                <w:u w:val="none"/>
                <w:shd w:fill="auto" w:val="clear"/>
                <w:vertAlign w:val="baseline"/>
                <w:rtl w:val="0"/>
              </w:rPr>
              <w:t xml:space="preserve">Disability Standards for Education</w:t>
            </w:r>
          </w:p>
        </w:tc>
        <w:tc>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Staff create learning environments that support all students with diverse learning needs, including those with autism, ADHD, or sensory processing disorders, creating an inclusive environment. Under these staff provide reasonable </w:t>
            </w:r>
            <w:hyperlink r:id="rId13">
              <w:r w:rsidDel="00000000" w:rsidR="00000000" w:rsidRPr="00000000">
                <w:rPr>
                  <w:rFonts w:ascii="Arial" w:cs="Arial" w:eastAsia="Arial" w:hAnsi="Arial"/>
                  <w:b w:val="0"/>
                  <w:i w:val="0"/>
                  <w:smallCaps w:val="0"/>
                  <w:strike w:val="0"/>
                  <w:color w:val="002664"/>
                  <w:sz w:val="16"/>
                  <w:szCs w:val="16"/>
                  <w:u w:val="single"/>
                  <w:shd w:fill="auto" w:val="clear"/>
                  <w:vertAlign w:val="baseline"/>
                  <w:rtl w:val="0"/>
                </w:rPr>
                <w:t xml:space="preserve">adjustments</w:t>
              </w:r>
            </w:hyperlink>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Adjustments are determined based on the functional impact of the disability on the student’s learning, rather than a particular diagnosis of disability. Adjustments should be decided through the </w:t>
            </w:r>
            <w:hyperlink r:id="rId14">
              <w:r w:rsidDel="00000000" w:rsidR="00000000" w:rsidRPr="00000000">
                <w:rPr>
                  <w:rFonts w:ascii="Arial" w:cs="Arial" w:eastAsia="Arial" w:hAnsi="Arial"/>
                  <w:b w:val="0"/>
                  <w:i w:val="0"/>
                  <w:smallCaps w:val="0"/>
                  <w:strike w:val="0"/>
                  <w:color w:val="002664"/>
                  <w:sz w:val="16"/>
                  <w:szCs w:val="16"/>
                  <w:u w:val="single"/>
                  <w:shd w:fill="auto" w:val="clear"/>
                  <w:vertAlign w:val="baseline"/>
                  <w:rtl w:val="0"/>
                </w:rPr>
                <w:t xml:space="preserve">collaborative curriculum planning process</w:t>
              </w:r>
            </w:hyperlink>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tc>
        <w:tc>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6"/>
                <w:szCs w:val="16"/>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6"/>
                <w:szCs w:val="16"/>
                <w:u w:val="none"/>
                <w:shd w:fill="auto" w:val="clear"/>
                <w:vertAlign w:val="baseline"/>
                <w:rtl w:val="0"/>
              </w:rPr>
              <w:t xml:space="preserve">Cohort/ Groups / Individual</w:t>
            </w:r>
          </w:p>
        </w:tc>
      </w:tr>
      <w:tr>
        <w:trPr>
          <w:cantSplit w:val="0"/>
          <w:trHeight w:val="454" w:hRule="atLeast"/>
          <w:tblHeader w:val="0"/>
        </w:trPr>
        <w:tc>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6"/>
                <w:szCs w:val="16"/>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6"/>
                <w:szCs w:val="16"/>
                <w:u w:val="none"/>
                <w:shd w:fill="auto" w:val="clear"/>
                <w:vertAlign w:val="baseline"/>
                <w:rtl w:val="0"/>
              </w:rPr>
              <w:t xml:space="preserve">Targeted intervention</w:t>
            </w:r>
          </w:p>
        </w:tc>
        <w:tc>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Learning and Support Team Meetings</w:t>
            </w:r>
            <w:r w:rsidDel="00000000" w:rsidR="00000000" w:rsidRPr="00000000">
              <w:rPr>
                <w:rFonts w:ascii="Public Sans Light" w:cs="Public Sans Light" w:eastAsia="Public Sans Light" w:hAnsi="Public Sans Light"/>
                <w:b w:val="0"/>
                <w:i w:val="0"/>
                <w:smallCaps w:val="0"/>
                <w:strike w:val="0"/>
                <w:color w:val="000000"/>
                <w:sz w:val="16"/>
                <w:szCs w:val="16"/>
                <w:u w:val="none"/>
                <w:shd w:fill="auto" w:val="clear"/>
                <w:vertAlign w:val="baseline"/>
                <w:rtl w:val="0"/>
              </w:rPr>
              <w:t xml:space="preserve">     </w:t>
            </w:r>
          </w:p>
        </w:tc>
        <w:tc>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LST team works with teachers, students and families to support students who require personalised learning and support.</w:t>
            </w:r>
          </w:p>
        </w:tc>
        <w:tc>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6"/>
                <w:szCs w:val="16"/>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6"/>
                <w:szCs w:val="16"/>
                <w:u w:val="none"/>
                <w:shd w:fill="auto" w:val="clear"/>
                <w:vertAlign w:val="baseline"/>
                <w:rtl w:val="0"/>
              </w:rPr>
              <w:t xml:space="preserve">Individual students, parent/carer, class teacher</w:t>
            </w:r>
          </w:p>
        </w:tc>
      </w:tr>
      <w:tr>
        <w:trPr>
          <w:cantSplit w:val="0"/>
          <w:trHeight w:val="454" w:hRule="atLeast"/>
          <w:tblHeader w:val="0"/>
        </w:trPr>
        <w:tc>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6"/>
                <w:szCs w:val="16"/>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6"/>
                <w:szCs w:val="16"/>
                <w:u w:val="none"/>
                <w:shd w:fill="auto" w:val="clear"/>
                <w:vertAlign w:val="baseline"/>
                <w:rtl w:val="0"/>
              </w:rPr>
              <w:t xml:space="preserve">Targeted intervention</w:t>
            </w:r>
          </w:p>
        </w:tc>
        <w:tc>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Attendance Policy and response plan</w:t>
            </w:r>
          </w:p>
        </w:tc>
        <w:tc>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LST team monitors individual student attendance patterns. The LST will convene a planning meeting with students, families and teachers to address barriers to improved attendance and set growth goals. This may include the Home School Liaison Officer in some cases.</w:t>
            </w:r>
          </w:p>
        </w:tc>
        <w:tc>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6"/>
                <w:szCs w:val="16"/>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6"/>
                <w:szCs w:val="16"/>
                <w:u w:val="none"/>
                <w:shd w:fill="auto" w:val="clear"/>
                <w:vertAlign w:val="baseline"/>
                <w:rtl w:val="0"/>
              </w:rPr>
              <w:t xml:space="preserve">Individual students, parent/carer, class teacher Principal</w:t>
            </w:r>
          </w:p>
        </w:tc>
      </w:tr>
      <w:tr>
        <w:trPr>
          <w:cantSplit w:val="0"/>
          <w:trHeight w:val="454" w:hRule="atLeast"/>
          <w:tblHeader w:val="0"/>
        </w:trPr>
        <w:tc>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6"/>
                <w:szCs w:val="16"/>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6"/>
                <w:szCs w:val="16"/>
                <w:u w:val="none"/>
                <w:shd w:fill="auto" w:val="clear"/>
                <w:vertAlign w:val="baseline"/>
                <w:rtl w:val="0"/>
              </w:rPr>
              <w:t xml:space="preserve">Targeted Intervention</w:t>
            </w:r>
          </w:p>
        </w:tc>
        <w:tc>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6"/>
                <w:szCs w:val="16"/>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6"/>
                <w:szCs w:val="16"/>
                <w:u w:val="none"/>
                <w:shd w:fill="auto" w:val="clear"/>
                <w:vertAlign w:val="baseline"/>
                <w:rtl w:val="0"/>
              </w:rPr>
              <w:t xml:space="preserve">Individual Behaviour Support Planning/ Behaviour Response Planning</w:t>
            </w:r>
          </w:p>
        </w:tc>
        <w:tc>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This may include developing, implementing, monitoring and reviewing behaviour support, behaviour response and risk management plans. This may include the Team Around School personnel where necessary.</w:t>
            </w:r>
          </w:p>
        </w:tc>
        <w:tc>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6"/>
                <w:szCs w:val="16"/>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6"/>
                <w:szCs w:val="16"/>
                <w:u w:val="none"/>
                <w:shd w:fill="auto" w:val="clear"/>
                <w:vertAlign w:val="baseline"/>
                <w:rtl w:val="0"/>
              </w:rPr>
              <w:t xml:space="preserve">Individual students, parent/carer, class teacher, Principal</w:t>
            </w:r>
          </w:p>
        </w:tc>
      </w:tr>
    </w:tbl>
    <w:p w:rsidR="00000000" w:rsidDel="00000000" w:rsidP="00000000" w:rsidRDefault="00000000" w:rsidRPr="00000000" w14:paraId="00000090">
      <w:pPr>
        <w:pStyle w:val="Heading2"/>
        <w:rPr>
          <w:i w:val="1"/>
          <w:sz w:val="32"/>
          <w:szCs w:val="32"/>
        </w:rPr>
      </w:pPr>
      <w:r w:rsidDel="00000000" w:rsidR="00000000" w:rsidRPr="00000000">
        <w:rPr>
          <w:i w:val="1"/>
          <w:sz w:val="32"/>
          <w:szCs w:val="32"/>
          <w:rtl w:val="0"/>
        </w:rPr>
        <w:t xml:space="preserve">Planned responses to positive appropriate behaviour, inappropriate behaviour and behaviours of concern, including bullying and cyber-bullying</w:t>
      </w:r>
    </w:p>
    <w:p w:rsidR="00000000" w:rsidDel="00000000" w:rsidP="00000000" w:rsidRDefault="00000000" w:rsidRPr="00000000" w14:paraId="00000091">
      <w:pPr>
        <w:spacing w:after="120" w:before="120" w:lineRule="auto"/>
        <w:rPr>
          <w:rFonts w:ascii="Public Sans SemiBold" w:cs="Public Sans SemiBold" w:eastAsia="Public Sans SemiBold" w:hAnsi="Public Sans SemiBold"/>
          <w:color w:val="002664"/>
          <w:sz w:val="28"/>
          <w:szCs w:val="28"/>
          <w:u w:val="single"/>
        </w:rPr>
      </w:pPr>
      <w:r w:rsidDel="00000000" w:rsidR="00000000" w:rsidRPr="00000000">
        <w:rPr>
          <w:rFonts w:ascii="Public Sans SemiBold" w:cs="Public Sans SemiBold" w:eastAsia="Public Sans SemiBold" w:hAnsi="Public Sans SemiBold"/>
          <w:color w:val="002664"/>
          <w:sz w:val="28"/>
          <w:szCs w:val="28"/>
          <w:rtl w:val="0"/>
        </w:rPr>
        <w:t xml:space="preserve">Identifying behaviour of concern, including bullying and cyberbullying</w:t>
      </w:r>
      <w:r w:rsidDel="00000000" w:rsidR="00000000" w:rsidRPr="00000000">
        <w:rPr>
          <w:rtl w:val="0"/>
        </w:rPr>
      </w:r>
    </w:p>
    <w:p w:rsidR="00000000" w:rsidDel="00000000" w:rsidP="00000000" w:rsidRDefault="00000000" w:rsidRPr="00000000" w14:paraId="00000092">
      <w:pPr>
        <w:spacing w:after="120" w:before="120" w:line="276" w:lineRule="auto"/>
        <w:rPr>
          <w:rFonts w:ascii="Arial" w:cs="Arial" w:eastAsia="Arial" w:hAnsi="Arial"/>
          <w:color w:val="002664"/>
          <w:sz w:val="22"/>
          <w:szCs w:val="22"/>
          <w:u w:val="single"/>
        </w:rPr>
      </w:pPr>
      <w:r w:rsidDel="00000000" w:rsidR="00000000" w:rsidRPr="00000000">
        <w:rPr>
          <w:rFonts w:ascii="Arial" w:cs="Arial" w:eastAsia="Arial" w:hAnsi="Arial"/>
          <w:color w:val="000000"/>
          <w:sz w:val="22"/>
          <w:szCs w:val="22"/>
          <w:rtl w:val="0"/>
        </w:rPr>
        <w:t xml:space="preserve">A behaviour of concern is challenging, complex or unsafe behaviour that requires more persistent and intensive interventions. A behaviour of concern does not include low-level inappropriate or developmentally appropriate behaviour. Bullying behaviour involves the intentional misuse of power in a relationship, is ongoing and repeated and involves behaviour that can cause harm. </w:t>
      </w:r>
      <w:r w:rsidDel="00000000" w:rsidR="00000000" w:rsidRPr="00000000">
        <w:rPr>
          <w:rtl w:val="0"/>
        </w:rPr>
      </w:r>
    </w:p>
    <w:p w:rsidR="00000000" w:rsidDel="00000000" w:rsidP="00000000" w:rsidRDefault="00000000" w:rsidRPr="00000000" w14:paraId="00000093">
      <w:pPr>
        <w:spacing w:after="280" w:before="28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At Windellama Public School, staff identify inappropriate behaviour and behaviours of concern, including bullying and cyber-bullying, through:</w:t>
      </w:r>
    </w:p>
    <w:p w:rsidR="00000000" w:rsidDel="00000000" w:rsidP="00000000" w:rsidRDefault="00000000" w:rsidRPr="00000000" w14:paraId="00000094">
      <w:pPr>
        <w:numPr>
          <w:ilvl w:val="0"/>
          <w:numId w:val="8"/>
        </w:numPr>
        <w:spacing w:after="0" w:before="28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Direct observation of students’ behaviours, interactions, verbal communication, or work (such as written materials, performances, or artworks).</w:t>
      </w:r>
    </w:p>
    <w:p w:rsidR="00000000" w:rsidDel="00000000" w:rsidP="00000000" w:rsidRDefault="00000000" w:rsidRPr="00000000" w14:paraId="00000095">
      <w:pPr>
        <w:numPr>
          <w:ilvl w:val="0"/>
          <w:numId w:val="8"/>
        </w:numPr>
        <w:spacing w:after="0" w:before="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Information disclosed by individuals.</w:t>
      </w:r>
    </w:p>
    <w:p w:rsidR="00000000" w:rsidDel="00000000" w:rsidP="00000000" w:rsidRDefault="00000000" w:rsidRPr="00000000" w14:paraId="00000096">
      <w:pPr>
        <w:numPr>
          <w:ilvl w:val="0"/>
          <w:numId w:val="8"/>
        </w:numPr>
        <w:spacing w:after="280" w:before="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Concerns raised by staff, parents, community members, or external agencies.</w:t>
      </w:r>
    </w:p>
    <w:p w:rsidR="00000000" w:rsidDel="00000000" w:rsidP="00000000" w:rsidRDefault="00000000" w:rsidRPr="00000000" w14:paraId="00000097">
      <w:pPr>
        <w:spacing w:after="280" w:before="28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Students or parents can report bullying to any staff member. If a student informs their parent/carer of problematic behaviour, the parent/carer is encouraged to contact the classroom teacher first. If needed, the teacher will refer the matter to the principal.</w:t>
      </w:r>
    </w:p>
    <w:p w:rsidR="00000000" w:rsidDel="00000000" w:rsidP="00000000" w:rsidRDefault="00000000" w:rsidRPr="00000000" w14:paraId="00000098">
      <w:pPr>
        <w:spacing w:after="280" w:before="28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Our responses to behaviours of concern apply to student actions:</w:t>
      </w:r>
    </w:p>
    <w:p w:rsidR="00000000" w:rsidDel="00000000" w:rsidP="00000000" w:rsidRDefault="00000000" w:rsidRPr="00000000" w14:paraId="00000099">
      <w:pPr>
        <w:numPr>
          <w:ilvl w:val="0"/>
          <w:numId w:val="9"/>
        </w:numPr>
        <w:spacing w:after="0" w:before="28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At school</w:t>
      </w:r>
    </w:p>
    <w:p w:rsidR="00000000" w:rsidDel="00000000" w:rsidP="00000000" w:rsidRDefault="00000000" w:rsidRPr="00000000" w14:paraId="0000009A">
      <w:pPr>
        <w:numPr>
          <w:ilvl w:val="0"/>
          <w:numId w:val="9"/>
        </w:numPr>
        <w:spacing w:after="0" w:before="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On the way to and from school</w:t>
      </w:r>
    </w:p>
    <w:p w:rsidR="00000000" w:rsidDel="00000000" w:rsidP="00000000" w:rsidRDefault="00000000" w:rsidRPr="00000000" w14:paraId="0000009B">
      <w:pPr>
        <w:numPr>
          <w:ilvl w:val="0"/>
          <w:numId w:val="9"/>
        </w:numPr>
        <w:spacing w:after="0" w:before="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During school-endorsed off-site activities</w:t>
      </w:r>
    </w:p>
    <w:p w:rsidR="00000000" w:rsidDel="00000000" w:rsidP="00000000" w:rsidRDefault="00000000" w:rsidRPr="00000000" w14:paraId="0000009C">
      <w:pPr>
        <w:numPr>
          <w:ilvl w:val="0"/>
          <w:numId w:val="9"/>
        </w:numPr>
        <w:spacing w:after="0" w:before="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Outside school hours and off school premises, where a clear connection to the school exists</w:t>
      </w:r>
    </w:p>
    <w:p w:rsidR="00000000" w:rsidDel="00000000" w:rsidP="00000000" w:rsidRDefault="00000000" w:rsidRPr="00000000" w14:paraId="0000009D">
      <w:pPr>
        <w:numPr>
          <w:ilvl w:val="0"/>
          <w:numId w:val="9"/>
        </w:numPr>
        <w:spacing w:after="280" w:before="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When using social media, mobile devices, or other technology involving another student or staff member</w:t>
      </w:r>
    </w:p>
    <w:p w:rsidR="00000000" w:rsidDel="00000000" w:rsidP="00000000" w:rsidRDefault="00000000" w:rsidRPr="00000000" w14:paraId="0000009E">
      <w:pPr>
        <w:spacing w:after="280" w:before="28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Preventing and Responding to Behaviours of Concern</w:t>
      </w:r>
    </w:p>
    <w:p w:rsidR="00000000" w:rsidDel="00000000" w:rsidP="00000000" w:rsidRDefault="00000000" w:rsidRPr="00000000" w14:paraId="0000009F">
      <w:pPr>
        <w:spacing w:after="280" w:before="28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Planned responses to behaviours that do not meet school expectations are either teacher-managed or Executive / Principal-managed. Staff use professional judgement to determine the level of management, considering whether the behaviour impacts the safety or wellbeing of students or others.</w:t>
      </w:r>
    </w:p>
    <w:p w:rsidR="00000000" w:rsidDel="00000000" w:rsidP="00000000" w:rsidRDefault="00000000" w:rsidRPr="00000000" w14:paraId="000000A0">
      <w:pPr>
        <w:numPr>
          <w:ilvl w:val="0"/>
          <w:numId w:val="10"/>
        </w:numPr>
        <w:spacing w:after="0" w:before="280" w:lineRule="auto"/>
        <w:ind w:left="720" w:hanging="36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Teacher Managed</w:t>
      </w:r>
      <w:r w:rsidDel="00000000" w:rsidR="00000000" w:rsidRPr="00000000">
        <w:rPr>
          <w:rFonts w:ascii="Arial" w:cs="Arial" w:eastAsia="Arial" w:hAnsi="Arial"/>
          <w:color w:val="000000"/>
          <w:sz w:val="22"/>
          <w:szCs w:val="22"/>
          <w:rtl w:val="0"/>
        </w:rPr>
        <w:t xml:space="preserve"> – Low-level inappropriate behaviour is addressed by teachers both in the classroom and on the playground through use of our PBL planned behaviour response plan.</w:t>
      </w:r>
    </w:p>
    <w:p w:rsidR="00000000" w:rsidDel="00000000" w:rsidP="00000000" w:rsidRDefault="00000000" w:rsidRPr="00000000" w14:paraId="000000A1">
      <w:pPr>
        <w:numPr>
          <w:ilvl w:val="0"/>
          <w:numId w:val="10"/>
        </w:numPr>
        <w:spacing w:after="280" w:before="0" w:lineRule="auto"/>
        <w:ind w:left="720" w:hanging="36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Executive / Principal Managed</w:t>
      </w:r>
      <w:r w:rsidDel="00000000" w:rsidR="00000000" w:rsidRPr="00000000">
        <w:rPr>
          <w:rFonts w:ascii="Arial" w:cs="Arial" w:eastAsia="Arial" w:hAnsi="Arial"/>
          <w:color w:val="000000"/>
          <w:sz w:val="22"/>
          <w:szCs w:val="22"/>
          <w:rtl w:val="0"/>
        </w:rPr>
        <w:t xml:space="preserve"> – Behaviour of concern or ongoing or frequent low-level inappropriate behaviour, as well as high-level inappropriate behaviour, are managed by the Executive / Principal.</w:t>
      </w:r>
    </w:p>
    <w:p w:rsidR="00000000" w:rsidDel="00000000" w:rsidP="00000000" w:rsidRDefault="00000000" w:rsidRPr="00000000" w14:paraId="000000A2">
      <w:pPr>
        <w:spacing w:after="280" w:before="28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All ongoing, frequent low-level behaviours and high-level behaviours are recorded in the School Bytes administration platform by the staff member who handled the incident. The Principal and Learning Support Team regularly monitor and respond to the behaviour data in School Bytes.</w:t>
      </w:r>
    </w:p>
    <w:p w:rsidR="00000000" w:rsidDel="00000000" w:rsidP="00000000" w:rsidRDefault="00000000" w:rsidRPr="00000000" w14:paraId="000000A3">
      <w:pPr>
        <w:spacing w:after="280" w:before="28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This process ensures consistent, effective management of student behaviour, prioritising wellbeing and safety for all members of the school community.</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color w:val="000000"/>
          <w:sz w:val="22"/>
          <w:szCs w:val="22"/>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color w:val="000000"/>
          <w:sz w:val="22"/>
          <w:szCs w:val="22"/>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color w:val="000000"/>
          <w:sz w:val="22"/>
          <w:szCs w:val="22"/>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color w:val="000000"/>
          <w:sz w:val="22"/>
          <w:szCs w:val="22"/>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color w:val="000000"/>
          <w:sz w:val="22"/>
          <w:szCs w:val="22"/>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color w:val="000000"/>
          <w:sz w:val="22"/>
          <w:szCs w:val="22"/>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color w:val="000000"/>
          <w:sz w:val="22"/>
          <w:szCs w:val="22"/>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color w:val="000000"/>
          <w:sz w:val="22"/>
          <w:szCs w:val="22"/>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color w:val="000000"/>
          <w:sz w:val="22"/>
          <w:szCs w:val="22"/>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color w:val="000000"/>
          <w:sz w:val="22"/>
          <w:szCs w:val="22"/>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color w:val="000000"/>
          <w:sz w:val="22"/>
          <w:szCs w:val="22"/>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w:cs="Public Sans" w:eastAsia="Public Sans" w:hAnsi="Public Sans"/>
          <w:b w:val="1"/>
          <w:i w:val="1"/>
          <w:smallCaps w:val="0"/>
          <w:strike w:val="0"/>
          <w:color w:val="0000ff"/>
          <w:sz w:val="32"/>
          <w:szCs w:val="32"/>
          <w:highlight w:val="white"/>
          <w:u w:val="none"/>
          <w:vertAlign w:val="baseline"/>
        </w:rPr>
      </w:pPr>
      <w:bookmarkStart w:colFirst="0" w:colLast="0" w:name="_heading=h.gjdgxs" w:id="0"/>
      <w:bookmarkEnd w:id="0"/>
      <w:r w:rsidDel="00000000" w:rsidR="00000000" w:rsidRPr="00000000">
        <w:rPr>
          <w:rFonts w:ascii="Public Sans" w:cs="Public Sans" w:eastAsia="Public Sans" w:hAnsi="Public Sans"/>
          <w:b w:val="1"/>
          <w:i w:val="1"/>
          <w:smallCaps w:val="0"/>
          <w:strike w:val="0"/>
          <w:color w:val="0000ff"/>
          <w:sz w:val="32"/>
          <w:szCs w:val="32"/>
          <w:highlight w:val="white"/>
          <w:u w:val="none"/>
          <w:vertAlign w:val="baseline"/>
          <w:rtl w:val="0"/>
        </w:rPr>
        <w:t xml:space="preserve">School Wide Negative Behaviour Response Plan</w:t>
      </w:r>
    </w:p>
    <w:tbl>
      <w:tblPr>
        <w:tblStyle w:val="Table3"/>
        <w:tblW w:w="11550.0" w:type="dxa"/>
        <w:jc w:val="left"/>
        <w:tblInd w:w="-670.0" w:type="dxa"/>
        <w:tblBorders>
          <w:top w:color="000000" w:space="0" w:sz="6" w:val="single"/>
          <w:left w:color="000000" w:space="0" w:sz="6" w:val="single"/>
          <w:bottom w:color="000000" w:space="0" w:sz="6" w:val="single"/>
          <w:right w:color="000000" w:space="0" w:sz="6" w:val="single"/>
        </w:tblBorders>
        <w:tblLayout w:type="fixed"/>
        <w:tblLook w:val="0400"/>
      </w:tblPr>
      <w:tblGrid>
        <w:gridCol w:w="1440"/>
        <w:gridCol w:w="3570"/>
        <w:gridCol w:w="3420"/>
        <w:gridCol w:w="3120"/>
        <w:tblGridChange w:id="0">
          <w:tblGrid>
            <w:gridCol w:w="1440"/>
            <w:gridCol w:w="3570"/>
            <w:gridCol w:w="3420"/>
            <w:gridCol w:w="3120"/>
          </w:tblGrid>
        </w:tblGridChange>
      </w:tblGrid>
      <w:tr>
        <w:trPr>
          <w:cantSplit w:val="0"/>
          <w:trHeight w:val="15" w:hRule="atLeast"/>
          <w:tblHeader w:val="0"/>
        </w:trPr>
        <w:tc>
          <w:tcPr>
            <w:tcBorders>
              <w:top w:color="002664" w:space="0" w:sz="8" w:val="single"/>
              <w:left w:color="002664" w:space="0" w:sz="8" w:val="single"/>
              <w:bottom w:color="002664" w:space="0" w:sz="8" w:val="single"/>
              <w:right w:color="000000" w:space="0" w:sz="0" w:val="nil"/>
            </w:tcBorders>
            <w:shd w:fill="8cb1de" w:val="clear"/>
          </w:tcPr>
          <w:p w:rsidR="00000000" w:rsidDel="00000000" w:rsidP="00000000" w:rsidRDefault="00000000" w:rsidRPr="00000000" w14:paraId="000000B4">
            <w:pPr>
              <w:spacing w:after="120" w:lineRule="auto"/>
              <w:jc w:val="center"/>
              <w:rPr>
                <w:rFonts w:ascii="Public Sans Medium" w:cs="Public Sans Medium" w:eastAsia="Public Sans Medium" w:hAnsi="Public Sans Medium"/>
                <w:b w:val="1"/>
                <w:color w:val="ffffff"/>
                <w:sz w:val="36"/>
                <w:szCs w:val="36"/>
              </w:rPr>
            </w:pPr>
            <w:r w:rsidDel="00000000" w:rsidR="00000000" w:rsidRPr="00000000">
              <w:rPr>
                <w:rtl w:val="0"/>
              </w:rPr>
            </w:r>
          </w:p>
        </w:tc>
        <w:tc>
          <w:tcPr>
            <w:tcBorders>
              <w:top w:color="002664" w:space="0" w:sz="8" w:val="single"/>
              <w:left w:color="002664" w:space="0" w:sz="8" w:val="single"/>
              <w:bottom w:color="002664" w:space="0" w:sz="8" w:val="single"/>
              <w:right w:color="000000" w:space="0" w:sz="0" w:val="nil"/>
            </w:tcBorders>
            <w:shd w:fill="8cb1de" w:val="clear"/>
          </w:tcPr>
          <w:p w:rsidR="00000000" w:rsidDel="00000000" w:rsidP="00000000" w:rsidRDefault="00000000" w:rsidRPr="00000000" w14:paraId="000000B5">
            <w:pPr>
              <w:spacing w:after="120" w:lineRule="auto"/>
              <w:jc w:val="center"/>
              <w:rPr>
                <w:rFonts w:ascii="Public Sans Medium" w:cs="Public Sans Medium" w:eastAsia="Public Sans Medium" w:hAnsi="Public Sans Medium"/>
                <w:color w:val="ffffff"/>
                <w:sz w:val="36"/>
                <w:szCs w:val="36"/>
              </w:rPr>
            </w:pPr>
            <w:r w:rsidDel="00000000" w:rsidR="00000000" w:rsidRPr="00000000">
              <w:rPr>
                <w:rFonts w:ascii="Public Sans Medium" w:cs="Public Sans Medium" w:eastAsia="Public Sans Medium" w:hAnsi="Public Sans Medium"/>
                <w:b w:val="1"/>
                <w:color w:val="ffffff"/>
                <w:sz w:val="36"/>
                <w:szCs w:val="36"/>
                <w:rtl w:val="0"/>
              </w:rPr>
              <w:t xml:space="preserve">Behaviour</w:t>
            </w:r>
            <w:r w:rsidDel="00000000" w:rsidR="00000000" w:rsidRPr="00000000">
              <w:rPr>
                <w:rtl w:val="0"/>
              </w:rPr>
            </w:r>
          </w:p>
        </w:tc>
        <w:tc>
          <w:tcPr>
            <w:tcBorders>
              <w:top w:color="002664" w:space="0" w:sz="8" w:val="single"/>
              <w:left w:color="000000" w:space="0" w:sz="0" w:val="nil"/>
              <w:bottom w:color="002664" w:space="0" w:sz="8" w:val="single"/>
              <w:right w:color="000000" w:space="0" w:sz="0" w:val="nil"/>
            </w:tcBorders>
            <w:shd w:fill="8cb1de" w:val="clear"/>
          </w:tcPr>
          <w:p w:rsidR="00000000" w:rsidDel="00000000" w:rsidP="00000000" w:rsidRDefault="00000000" w:rsidRPr="00000000" w14:paraId="000000B6">
            <w:pPr>
              <w:spacing w:after="120" w:lineRule="auto"/>
              <w:jc w:val="center"/>
              <w:rPr>
                <w:rFonts w:ascii="Public Sans Medium" w:cs="Public Sans Medium" w:eastAsia="Public Sans Medium" w:hAnsi="Public Sans Medium"/>
                <w:color w:val="ffffff"/>
                <w:sz w:val="36"/>
                <w:szCs w:val="36"/>
              </w:rPr>
            </w:pPr>
            <w:r w:rsidDel="00000000" w:rsidR="00000000" w:rsidRPr="00000000">
              <w:rPr>
                <w:rFonts w:ascii="Public Sans Medium" w:cs="Public Sans Medium" w:eastAsia="Public Sans Medium" w:hAnsi="Public Sans Medium"/>
                <w:b w:val="1"/>
                <w:color w:val="ffffff"/>
                <w:sz w:val="36"/>
                <w:szCs w:val="36"/>
                <w:rtl w:val="0"/>
              </w:rPr>
              <w:t xml:space="preserve">Response</w:t>
            </w:r>
            <w:r w:rsidDel="00000000" w:rsidR="00000000" w:rsidRPr="00000000">
              <w:rPr>
                <w:rtl w:val="0"/>
              </w:rPr>
            </w:r>
          </w:p>
        </w:tc>
        <w:tc>
          <w:tcPr>
            <w:tcBorders>
              <w:top w:color="002664" w:space="0" w:sz="8" w:val="single"/>
              <w:left w:color="000000" w:space="0" w:sz="0" w:val="nil"/>
              <w:bottom w:color="002664" w:space="0" w:sz="8" w:val="single"/>
              <w:right w:color="000000" w:space="0" w:sz="4" w:val="single"/>
            </w:tcBorders>
            <w:shd w:fill="8cb1de" w:val="clear"/>
          </w:tcPr>
          <w:p w:rsidR="00000000" w:rsidDel="00000000" w:rsidP="00000000" w:rsidRDefault="00000000" w:rsidRPr="00000000" w14:paraId="000000B7">
            <w:pPr>
              <w:spacing w:after="120" w:lineRule="auto"/>
              <w:jc w:val="center"/>
              <w:rPr>
                <w:rFonts w:ascii="Public Sans Medium" w:cs="Public Sans Medium" w:eastAsia="Public Sans Medium" w:hAnsi="Public Sans Medium"/>
                <w:b w:val="1"/>
                <w:color w:val="ffffff"/>
                <w:sz w:val="36"/>
                <w:szCs w:val="36"/>
              </w:rPr>
            </w:pPr>
            <w:r w:rsidDel="00000000" w:rsidR="00000000" w:rsidRPr="00000000">
              <w:rPr>
                <w:rFonts w:ascii="Public Sans Medium" w:cs="Public Sans Medium" w:eastAsia="Public Sans Medium" w:hAnsi="Public Sans Medium"/>
                <w:b w:val="1"/>
                <w:color w:val="ffffff"/>
                <w:sz w:val="36"/>
                <w:szCs w:val="36"/>
                <w:rtl w:val="0"/>
              </w:rPr>
              <w:t xml:space="preserve">Staff Action/Strategies</w:t>
            </w:r>
          </w:p>
        </w:tc>
      </w:tr>
      <w:tr>
        <w:trPr>
          <w:cantSplit w:val="1"/>
          <w:trHeight w:val="2685" w:hRule="atLeast"/>
          <w:tblHeader w:val="0"/>
        </w:trPr>
        <w:tc>
          <w:tcPr>
            <w:tcBorders>
              <w:top w:color="002664" w:space="0" w:sz="8" w:val="single"/>
              <w:left w:color="002664" w:space="0" w:sz="8" w:val="single"/>
              <w:bottom w:color="002664" w:space="0" w:sz="8" w:val="single"/>
              <w:right w:color="000000" w:space="0" w:sz="0" w:val="nil"/>
            </w:tcBorders>
            <w:shd w:fill="ffffcc" w:val="clear"/>
          </w:tcPr>
          <w:p w:rsidR="00000000" w:rsidDel="00000000" w:rsidP="00000000" w:rsidRDefault="00000000" w:rsidRPr="00000000" w14:paraId="000000B8">
            <w:pPr>
              <w:spacing w:after="280" w:lineRule="auto"/>
              <w:ind w:left="113" w:right="113" w:firstLine="0"/>
              <w:jc w:val="center"/>
              <w:rPr>
                <w:rFonts w:ascii="Arial" w:cs="Arial" w:eastAsia="Arial" w:hAnsi="Arial"/>
                <w:b w:val="1"/>
                <w:color w:val="000000"/>
                <w:u w:val="single"/>
              </w:rPr>
            </w:pPr>
            <w:r w:rsidDel="00000000" w:rsidR="00000000" w:rsidRPr="00000000">
              <w:rPr>
                <w:rFonts w:ascii="Arial" w:cs="Arial" w:eastAsia="Arial" w:hAnsi="Arial"/>
                <w:b w:val="1"/>
                <w:color w:val="000000"/>
                <w:rtl w:val="0"/>
              </w:rPr>
              <w:t xml:space="preserve">Low level behaviour</w:t>
            </w:r>
            <w:r w:rsidDel="00000000" w:rsidR="00000000" w:rsidRPr="00000000">
              <w:rPr>
                <w:rtl w:val="0"/>
              </w:rPr>
            </w:r>
          </w:p>
          <w:p w:rsidR="00000000" w:rsidDel="00000000" w:rsidP="00000000" w:rsidRDefault="00000000" w:rsidRPr="00000000" w14:paraId="000000B9">
            <w:pPr>
              <w:spacing w:before="280" w:lineRule="auto"/>
              <w:ind w:left="113" w:right="113" w:firstLine="0"/>
              <w:jc w:val="center"/>
              <w:rPr>
                <w:rFonts w:ascii="Arial" w:cs="Arial" w:eastAsia="Arial" w:hAnsi="Arial"/>
                <w:b w:val="1"/>
                <w:color w:val="000000"/>
                <w:sz w:val="22"/>
                <w:szCs w:val="22"/>
                <w:u w:val="single"/>
              </w:rPr>
            </w:pPr>
            <w:r w:rsidDel="00000000" w:rsidR="00000000" w:rsidRPr="00000000">
              <w:rPr>
                <w:rtl w:val="0"/>
              </w:rPr>
            </w:r>
          </w:p>
        </w:tc>
        <w:tc>
          <w:tcPr>
            <w:tcBorders>
              <w:top w:color="002664" w:space="0" w:sz="8" w:val="single"/>
              <w:left w:color="002664" w:space="0" w:sz="8" w:val="single"/>
              <w:bottom w:color="002664" w:space="0" w:sz="8" w:val="single"/>
              <w:right w:color="000000" w:space="0" w:sz="0" w:val="nil"/>
            </w:tcBorders>
            <w:shd w:fill="ffffcc" w:val="clea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These behaviours are usually a once off, lapse or infrequent behaviour.</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Examples:</w:t>
            </w:r>
          </w:p>
          <w:p w:rsidR="00000000" w:rsidDel="00000000" w:rsidP="00000000" w:rsidRDefault="00000000" w:rsidRPr="00000000" w14:paraId="000000B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Off task</w:t>
            </w:r>
          </w:p>
          <w:p w:rsidR="00000000" w:rsidDel="00000000" w:rsidP="00000000" w:rsidRDefault="00000000" w:rsidRPr="00000000" w14:paraId="000000B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Calling out over others</w:t>
            </w:r>
          </w:p>
          <w:p w:rsidR="00000000" w:rsidDel="00000000" w:rsidP="00000000" w:rsidRDefault="00000000" w:rsidRPr="00000000" w14:paraId="000000B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Disrupting the learning</w:t>
            </w:r>
          </w:p>
          <w:p w:rsidR="00000000" w:rsidDel="00000000" w:rsidP="00000000" w:rsidRDefault="00000000" w:rsidRPr="00000000" w14:paraId="000000B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Work refusal</w:t>
            </w:r>
          </w:p>
          <w:p w:rsidR="00000000" w:rsidDel="00000000" w:rsidP="00000000" w:rsidRDefault="00000000" w:rsidRPr="00000000" w14:paraId="000000C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Unkind words</w:t>
            </w:r>
          </w:p>
          <w:p w:rsidR="00000000" w:rsidDel="00000000" w:rsidP="00000000" w:rsidRDefault="00000000" w:rsidRPr="00000000" w14:paraId="000000C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Unkind actions</w:t>
            </w:r>
          </w:p>
          <w:p w:rsidR="00000000" w:rsidDel="00000000" w:rsidP="00000000" w:rsidRDefault="00000000" w:rsidRPr="00000000" w14:paraId="000000C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Out of bounds</w:t>
            </w:r>
          </w:p>
          <w:p w:rsidR="00000000" w:rsidDel="00000000" w:rsidP="00000000" w:rsidRDefault="00000000" w:rsidRPr="00000000" w14:paraId="000000C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Minor language (under breath, to self)</w:t>
            </w:r>
          </w:p>
          <w:p w:rsidR="00000000" w:rsidDel="00000000" w:rsidP="00000000" w:rsidRDefault="00000000" w:rsidRPr="00000000" w14:paraId="000000C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Taking other’s items</w:t>
            </w:r>
          </w:p>
          <w:p w:rsidR="00000000" w:rsidDel="00000000" w:rsidP="00000000" w:rsidRDefault="00000000" w:rsidRPr="00000000" w14:paraId="000000C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Not sharing</w:t>
            </w:r>
          </w:p>
          <w:p w:rsidR="00000000" w:rsidDel="00000000" w:rsidP="00000000" w:rsidRDefault="00000000" w:rsidRPr="00000000" w14:paraId="000000C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Unsafe actions (running past into someone)</w:t>
            </w:r>
          </w:p>
          <w:p w:rsidR="00000000" w:rsidDel="00000000" w:rsidP="00000000" w:rsidRDefault="00000000" w:rsidRPr="00000000" w14:paraId="000000C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Not using equipment responsibly</w:t>
            </w:r>
          </w:p>
          <w:p w:rsidR="00000000" w:rsidDel="00000000" w:rsidP="00000000" w:rsidRDefault="00000000" w:rsidRPr="00000000" w14:paraId="000000C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Late to class</w:t>
            </w:r>
          </w:p>
        </w:tc>
        <w:tc>
          <w:tcPr>
            <w:tcBorders>
              <w:top w:color="002664" w:space="0" w:sz="8" w:val="single"/>
              <w:left w:color="000000" w:space="0" w:sz="0" w:val="nil"/>
              <w:bottom w:color="002664" w:space="0" w:sz="8" w:val="single"/>
              <w:right w:color="000000" w:space="0" w:sz="0" w:val="nil"/>
            </w:tcBorders>
            <w:shd w:fill="ffffcc" w:val="clear"/>
          </w:tcPr>
          <w:p w:rsidR="00000000" w:rsidDel="00000000" w:rsidP="00000000" w:rsidRDefault="00000000" w:rsidRPr="00000000" w14:paraId="000000C9">
            <w:pPr>
              <w:spacing w:after="280" w:lineRule="auto"/>
              <w:rPr>
                <w:rFonts w:ascii="Arial" w:cs="Arial" w:eastAsia="Arial" w:hAnsi="Arial"/>
                <w:b w:val="1"/>
                <w:color w:val="000000"/>
                <w:sz w:val="14"/>
                <w:szCs w:val="14"/>
                <w:u w:val="single"/>
              </w:rPr>
            </w:pPr>
            <w:r w:rsidDel="00000000" w:rsidR="00000000" w:rsidRPr="00000000">
              <w:rPr>
                <w:rFonts w:ascii="Arial" w:cs="Arial" w:eastAsia="Arial" w:hAnsi="Arial"/>
                <w:b w:val="1"/>
                <w:color w:val="000000"/>
                <w:sz w:val="14"/>
                <w:szCs w:val="14"/>
                <w:u w:val="single"/>
                <w:rtl w:val="0"/>
              </w:rPr>
              <w:t xml:space="preserve">Warning (1)</w:t>
            </w:r>
          </w:p>
          <w:p w:rsidR="00000000" w:rsidDel="00000000" w:rsidP="00000000" w:rsidRDefault="00000000" w:rsidRPr="00000000" w14:paraId="000000C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Verbal name behaviour, say how is not our school value</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“You threw the pencil, that is not respectful or safe.”</w:t>
            </w:r>
          </w:p>
        </w:tc>
        <w:tc>
          <w:tcPr>
            <w:tcBorders>
              <w:top w:color="002664" w:space="0" w:sz="8" w:val="single"/>
              <w:left w:color="000000" w:space="0" w:sz="0" w:val="nil"/>
              <w:bottom w:color="002664" w:space="0" w:sz="8" w:val="single"/>
              <w:right w:color="000000" w:space="0" w:sz="4" w:val="single"/>
            </w:tcBorders>
            <w:shd w:fill="ffffcc" w:val="clear"/>
          </w:tcPr>
          <w:p w:rsidR="00000000" w:rsidDel="00000000" w:rsidP="00000000" w:rsidRDefault="00000000" w:rsidRPr="00000000" w14:paraId="000000C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Proximity</w:t>
            </w:r>
          </w:p>
          <w:p w:rsidR="00000000" w:rsidDel="00000000" w:rsidP="00000000" w:rsidRDefault="00000000" w:rsidRPr="00000000" w14:paraId="000000C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Rule Reminder</w:t>
            </w:r>
          </w:p>
          <w:p w:rsidR="00000000" w:rsidDel="00000000" w:rsidP="00000000" w:rsidRDefault="00000000" w:rsidRPr="00000000" w14:paraId="000000C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Signal/nonverbal</w:t>
            </w:r>
          </w:p>
          <w:p w:rsidR="00000000" w:rsidDel="00000000" w:rsidP="00000000" w:rsidRDefault="00000000" w:rsidRPr="00000000" w14:paraId="000000C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Ignore, teach, prompt, praise</w:t>
            </w:r>
          </w:p>
          <w:p w:rsidR="00000000" w:rsidDel="00000000" w:rsidP="00000000" w:rsidRDefault="00000000" w:rsidRPr="00000000" w14:paraId="000000D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Identify role model</w:t>
            </w:r>
          </w:p>
          <w:p w:rsidR="00000000" w:rsidDel="00000000" w:rsidP="00000000" w:rsidRDefault="00000000" w:rsidRPr="00000000" w14:paraId="000000D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Redirect</w:t>
            </w:r>
          </w:p>
          <w:p w:rsidR="00000000" w:rsidDel="00000000" w:rsidP="00000000" w:rsidRDefault="00000000" w:rsidRPr="00000000" w14:paraId="000000D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Reteach</w:t>
            </w:r>
          </w:p>
          <w:p w:rsidR="00000000" w:rsidDel="00000000" w:rsidP="00000000" w:rsidRDefault="00000000" w:rsidRPr="00000000" w14:paraId="000000D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Provide choice </w:t>
            </w:r>
          </w:p>
          <w:p w:rsidR="00000000" w:rsidDel="00000000" w:rsidP="00000000" w:rsidRDefault="00000000" w:rsidRPr="00000000" w14:paraId="000000D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Modify the environment</w:t>
            </w:r>
          </w:p>
          <w:p w:rsidR="00000000" w:rsidDel="00000000" w:rsidP="00000000" w:rsidRDefault="00000000" w:rsidRPr="00000000" w14:paraId="000000D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Modify task</w:t>
            </w:r>
          </w:p>
          <w:p w:rsidR="00000000" w:rsidDel="00000000" w:rsidP="00000000" w:rsidRDefault="00000000" w:rsidRPr="00000000" w14:paraId="000000D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Zones of regulation</w:t>
            </w:r>
          </w:p>
          <w:p w:rsidR="00000000" w:rsidDel="00000000" w:rsidP="00000000" w:rsidRDefault="00000000" w:rsidRPr="00000000" w14:paraId="000000D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Mindfulness</w:t>
            </w:r>
          </w:p>
          <w:p w:rsidR="00000000" w:rsidDel="00000000" w:rsidP="00000000" w:rsidRDefault="00000000" w:rsidRPr="00000000" w14:paraId="000000D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“We will begin when…”</w:t>
            </w:r>
          </w:p>
          <w:p w:rsidR="00000000" w:rsidDel="00000000" w:rsidP="00000000" w:rsidRDefault="00000000" w:rsidRPr="00000000" w14:paraId="000000D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What you walk past you accept</w:t>
            </w:r>
          </w:p>
          <w:p w:rsidR="00000000" w:rsidDel="00000000" w:rsidP="00000000" w:rsidRDefault="00000000" w:rsidRPr="00000000" w14:paraId="000000D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Ready to learn</w:t>
            </w:r>
          </w:p>
          <w:p w:rsidR="00000000" w:rsidDel="00000000" w:rsidP="00000000" w:rsidRDefault="00000000" w:rsidRPr="00000000" w14:paraId="000000D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Display expectations</w:t>
            </w:r>
          </w:p>
          <w:p w:rsidR="00000000" w:rsidDel="00000000" w:rsidP="00000000" w:rsidRDefault="00000000" w:rsidRPr="00000000" w14:paraId="000000D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Class dojo point taken</w:t>
            </w:r>
          </w:p>
          <w:p w:rsidR="00000000" w:rsidDel="00000000" w:rsidP="00000000" w:rsidRDefault="00000000" w:rsidRPr="00000000" w14:paraId="000000D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Take up time</w:t>
            </w:r>
          </w:p>
          <w:p w:rsidR="00000000" w:rsidDel="00000000" w:rsidP="00000000" w:rsidRDefault="00000000" w:rsidRPr="00000000" w14:paraId="000000D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Corrective feedback giving students a chance to improve</w:t>
            </w:r>
          </w:p>
        </w:tc>
      </w:tr>
      <w:tr>
        <w:trPr>
          <w:cantSplit w:val="1"/>
          <w:trHeight w:val="2455" w:hRule="atLeast"/>
          <w:tblHeader w:val="0"/>
        </w:trPr>
        <w:tc>
          <w:tcPr>
            <w:tcBorders>
              <w:top w:color="002664" w:space="0" w:sz="8" w:val="single"/>
              <w:left w:color="002664" w:space="0" w:sz="8" w:val="single"/>
              <w:bottom w:color="000000" w:space="0" w:sz="0" w:val="nil"/>
              <w:right w:color="000000" w:space="0" w:sz="0" w:val="nil"/>
            </w:tcBorders>
            <w:shd w:fill="a6cdee" w:val="clear"/>
          </w:tcPr>
          <w:p w:rsidR="00000000" w:rsidDel="00000000" w:rsidP="00000000" w:rsidRDefault="00000000" w:rsidRPr="00000000" w14:paraId="000000DF">
            <w:pPr>
              <w:spacing w:after="280" w:lineRule="auto"/>
              <w:ind w:left="113" w:right="113" w:firstLine="0"/>
              <w:jc w:val="center"/>
              <w:rPr>
                <w:rFonts w:ascii="Arial" w:cs="Arial" w:eastAsia="Arial" w:hAnsi="Arial"/>
                <w:b w:val="1"/>
                <w:color w:val="000000"/>
                <w:u w:val="single"/>
              </w:rPr>
            </w:pPr>
            <w:r w:rsidDel="00000000" w:rsidR="00000000" w:rsidRPr="00000000">
              <w:rPr>
                <w:rFonts w:ascii="Arial" w:cs="Arial" w:eastAsia="Arial" w:hAnsi="Arial"/>
                <w:b w:val="1"/>
                <w:color w:val="000000"/>
                <w:rtl w:val="0"/>
              </w:rPr>
              <w:t xml:space="preserve">Moderate level behaviour</w:t>
            </w:r>
            <w:r w:rsidDel="00000000" w:rsidR="00000000" w:rsidRPr="00000000">
              <w:rPr>
                <w:rtl w:val="0"/>
              </w:rPr>
            </w:r>
          </w:p>
          <w:p w:rsidR="00000000" w:rsidDel="00000000" w:rsidP="00000000" w:rsidRDefault="00000000" w:rsidRPr="00000000" w14:paraId="000000E0">
            <w:pPr>
              <w:spacing w:before="280" w:lineRule="auto"/>
              <w:ind w:left="113" w:right="113" w:firstLine="0"/>
              <w:jc w:val="center"/>
              <w:rPr>
                <w:rFonts w:ascii="Arial" w:cs="Arial" w:eastAsia="Arial" w:hAnsi="Arial"/>
                <w:b w:val="1"/>
                <w:color w:val="000000"/>
                <w:sz w:val="22"/>
                <w:szCs w:val="22"/>
              </w:rPr>
            </w:pPr>
            <w:r w:rsidDel="00000000" w:rsidR="00000000" w:rsidRPr="00000000">
              <w:rPr>
                <w:rtl w:val="0"/>
              </w:rPr>
            </w:r>
          </w:p>
        </w:tc>
        <w:tc>
          <w:tcPr>
            <w:tcBorders>
              <w:top w:color="002664" w:space="0" w:sz="8" w:val="single"/>
              <w:left w:color="002664" w:space="0" w:sz="8" w:val="single"/>
              <w:bottom w:color="000000" w:space="0" w:sz="0" w:val="nil"/>
              <w:right w:color="000000" w:space="0" w:sz="0" w:val="nil"/>
            </w:tcBorders>
            <w:shd w:fill="a6cdee" w:val="clear"/>
          </w:tcPr>
          <w:p w:rsidR="00000000" w:rsidDel="00000000" w:rsidP="00000000" w:rsidRDefault="00000000" w:rsidRPr="00000000" w14:paraId="000000E1">
            <w:pPr>
              <w:rPr>
                <w:rFonts w:ascii="Arial" w:cs="Arial" w:eastAsia="Arial" w:hAnsi="Arial"/>
                <w:color w:val="000000"/>
                <w:sz w:val="12"/>
                <w:szCs w:val="12"/>
              </w:rPr>
            </w:pPr>
            <w:r w:rsidDel="00000000" w:rsidR="00000000" w:rsidRPr="00000000">
              <w:rPr>
                <w:rFonts w:ascii="Arial" w:cs="Arial" w:eastAsia="Arial" w:hAnsi="Arial"/>
                <w:b w:val="1"/>
                <w:color w:val="000000"/>
                <w:sz w:val="12"/>
                <w:szCs w:val="12"/>
                <w:rtl w:val="0"/>
              </w:rPr>
              <w:t xml:space="preserve"> </w:t>
            </w:r>
            <w:r w:rsidDel="00000000" w:rsidR="00000000" w:rsidRPr="00000000">
              <w:rPr>
                <w:rFonts w:ascii="Arial" w:cs="Arial" w:eastAsia="Arial" w:hAnsi="Arial"/>
                <w:color w:val="000000"/>
                <w:sz w:val="12"/>
                <w:szCs w:val="12"/>
                <w:rtl w:val="0"/>
              </w:rPr>
              <w:t xml:space="preserve">These behaviours at a more intentional, frequent and longer duration after a teacher has warned the student</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Examples:</w:t>
            </w:r>
          </w:p>
          <w:p w:rsidR="00000000" w:rsidDel="00000000" w:rsidP="00000000" w:rsidRDefault="00000000" w:rsidRPr="00000000" w14:paraId="000000E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Off task</w:t>
            </w:r>
          </w:p>
          <w:p w:rsidR="00000000" w:rsidDel="00000000" w:rsidP="00000000" w:rsidRDefault="00000000" w:rsidRPr="00000000" w14:paraId="000000E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Calling out over others</w:t>
            </w:r>
          </w:p>
          <w:p w:rsidR="00000000" w:rsidDel="00000000" w:rsidP="00000000" w:rsidRDefault="00000000" w:rsidRPr="00000000" w14:paraId="000000E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Disrupting the learning</w:t>
            </w:r>
          </w:p>
          <w:p w:rsidR="00000000" w:rsidDel="00000000" w:rsidP="00000000" w:rsidRDefault="00000000" w:rsidRPr="00000000" w14:paraId="000000E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Work refusal</w:t>
            </w:r>
          </w:p>
          <w:p w:rsidR="00000000" w:rsidDel="00000000" w:rsidP="00000000" w:rsidRDefault="00000000" w:rsidRPr="00000000" w14:paraId="000000E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Unkind words</w:t>
            </w:r>
          </w:p>
          <w:p w:rsidR="00000000" w:rsidDel="00000000" w:rsidP="00000000" w:rsidRDefault="00000000" w:rsidRPr="00000000" w14:paraId="000000E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Unkind actions</w:t>
            </w:r>
          </w:p>
          <w:p w:rsidR="00000000" w:rsidDel="00000000" w:rsidP="00000000" w:rsidRDefault="00000000" w:rsidRPr="00000000" w14:paraId="000000E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Out of bounds</w:t>
            </w:r>
          </w:p>
          <w:p w:rsidR="00000000" w:rsidDel="00000000" w:rsidP="00000000" w:rsidRDefault="00000000" w:rsidRPr="00000000" w14:paraId="000000E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Minor language (under breath, to self)</w:t>
            </w:r>
          </w:p>
          <w:p w:rsidR="00000000" w:rsidDel="00000000" w:rsidP="00000000" w:rsidRDefault="00000000" w:rsidRPr="00000000" w14:paraId="000000E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Taking other’s items</w:t>
            </w:r>
          </w:p>
          <w:p w:rsidR="00000000" w:rsidDel="00000000" w:rsidP="00000000" w:rsidRDefault="00000000" w:rsidRPr="00000000" w14:paraId="000000E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Not sharing</w:t>
            </w:r>
          </w:p>
          <w:p w:rsidR="00000000" w:rsidDel="00000000" w:rsidP="00000000" w:rsidRDefault="00000000" w:rsidRPr="00000000" w14:paraId="000000E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Unsafe actions (running past into someone)</w:t>
            </w:r>
          </w:p>
          <w:p w:rsidR="00000000" w:rsidDel="00000000" w:rsidP="00000000" w:rsidRDefault="00000000" w:rsidRPr="00000000" w14:paraId="000000E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Not using equipment responsibly</w:t>
            </w:r>
          </w:p>
          <w:p w:rsidR="00000000" w:rsidDel="00000000" w:rsidP="00000000" w:rsidRDefault="00000000" w:rsidRPr="00000000" w14:paraId="000000E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Late to class</w:t>
            </w:r>
          </w:p>
          <w:p w:rsidR="00000000" w:rsidDel="00000000" w:rsidP="00000000" w:rsidRDefault="00000000" w:rsidRPr="00000000" w14:paraId="000000F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Rough play</w:t>
            </w:r>
          </w:p>
        </w:tc>
        <w:tc>
          <w:tcPr>
            <w:tcBorders>
              <w:top w:color="002664" w:space="0" w:sz="8" w:val="single"/>
              <w:left w:color="000000" w:space="0" w:sz="0" w:val="nil"/>
              <w:bottom w:color="000000" w:space="0" w:sz="0" w:val="nil"/>
              <w:right w:color="000000" w:space="0" w:sz="0" w:val="nil"/>
            </w:tcBorders>
            <w:shd w:fill="a6cdee" w:val="clear"/>
          </w:tcPr>
          <w:p w:rsidR="00000000" w:rsidDel="00000000" w:rsidP="00000000" w:rsidRDefault="00000000" w:rsidRPr="00000000" w14:paraId="000000F1">
            <w:pPr>
              <w:spacing w:after="280" w:lineRule="auto"/>
              <w:rPr>
                <w:rFonts w:ascii="Arial" w:cs="Arial" w:eastAsia="Arial" w:hAnsi="Arial"/>
                <w:color w:val="000000"/>
                <w:sz w:val="12"/>
                <w:szCs w:val="12"/>
              </w:rPr>
            </w:pPr>
            <w:r w:rsidDel="00000000" w:rsidR="00000000" w:rsidRPr="00000000">
              <w:rPr>
                <w:rFonts w:ascii="Arial" w:cs="Arial" w:eastAsia="Arial" w:hAnsi="Arial"/>
                <w:color w:val="000000"/>
                <w:sz w:val="12"/>
                <w:szCs w:val="12"/>
                <w:rtl w:val="0"/>
              </w:rPr>
              <w:t xml:space="preserve"> </w:t>
            </w:r>
            <w:r w:rsidDel="00000000" w:rsidR="00000000" w:rsidRPr="00000000">
              <w:rPr>
                <w:rFonts w:ascii="Arial" w:cs="Arial" w:eastAsia="Arial" w:hAnsi="Arial"/>
                <w:b w:val="1"/>
                <w:color w:val="000000"/>
                <w:sz w:val="14"/>
                <w:szCs w:val="14"/>
                <w:u w:val="single"/>
                <w:rtl w:val="0"/>
              </w:rPr>
              <w:t xml:space="preserve">Warning (2)</w:t>
            </w:r>
            <w:r w:rsidDel="00000000" w:rsidR="00000000" w:rsidRPr="00000000">
              <w:rPr>
                <w:rtl w:val="0"/>
              </w:rPr>
            </w:r>
          </w:p>
          <w:p w:rsidR="00000000" w:rsidDel="00000000" w:rsidP="00000000" w:rsidRDefault="00000000" w:rsidRPr="00000000" w14:paraId="000000F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Verbal name behaviour, say how is not our school value</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“You threw the pencil, that is not respectful or safe.”</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This is your second warning.</w:t>
            </w:r>
          </w:p>
        </w:tc>
        <w:tc>
          <w:tcPr>
            <w:tcBorders>
              <w:top w:color="002664" w:space="0" w:sz="8" w:val="single"/>
              <w:left w:color="000000" w:space="0" w:sz="0" w:val="nil"/>
              <w:bottom w:color="002664" w:space="0" w:sz="8" w:val="single"/>
              <w:right w:color="000000" w:space="0" w:sz="4" w:val="single"/>
            </w:tcBorders>
            <w:shd w:fill="a6cdee" w:val="clear"/>
          </w:tcPr>
          <w:p w:rsidR="00000000" w:rsidDel="00000000" w:rsidP="00000000" w:rsidRDefault="00000000" w:rsidRPr="00000000" w14:paraId="000000F5">
            <w:pPr>
              <w:spacing w:after="280" w:lineRule="auto"/>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Student moved to a quieter workspace</w:t>
            </w:r>
          </w:p>
          <w:p w:rsidR="00000000" w:rsidDel="00000000" w:rsidP="00000000" w:rsidRDefault="00000000" w:rsidRPr="00000000" w14:paraId="000000F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Student has 5 minutes in sensory space</w:t>
            </w:r>
          </w:p>
          <w:p w:rsidR="00000000" w:rsidDel="00000000" w:rsidP="00000000" w:rsidRDefault="00000000" w:rsidRPr="00000000" w14:paraId="000000F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Student conference</w:t>
            </w:r>
          </w:p>
          <w:p w:rsidR="00000000" w:rsidDel="00000000" w:rsidP="00000000" w:rsidRDefault="00000000" w:rsidRPr="00000000" w14:paraId="000000F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Explicit teaching of behaviour</w:t>
            </w:r>
          </w:p>
          <w:p w:rsidR="00000000" w:rsidDel="00000000" w:rsidP="00000000" w:rsidRDefault="00000000" w:rsidRPr="00000000" w14:paraId="000000F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Time off play next break</w:t>
            </w:r>
          </w:p>
          <w:p w:rsidR="00000000" w:rsidDel="00000000" w:rsidP="00000000" w:rsidRDefault="00000000" w:rsidRPr="00000000" w14:paraId="000000F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Change seating plan</w:t>
            </w:r>
          </w:p>
          <w:p w:rsidR="00000000" w:rsidDel="00000000" w:rsidP="00000000" w:rsidRDefault="00000000" w:rsidRPr="00000000" w14:paraId="000000F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Pause, prompt, praise</w:t>
            </w:r>
          </w:p>
          <w:p w:rsidR="00000000" w:rsidDel="00000000" w:rsidP="00000000" w:rsidRDefault="00000000" w:rsidRPr="00000000" w14:paraId="000000F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Mindfulness</w:t>
            </w:r>
          </w:p>
          <w:p w:rsidR="00000000" w:rsidDel="00000000" w:rsidP="00000000" w:rsidRDefault="00000000" w:rsidRPr="00000000" w14:paraId="000000F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Incentive (not a ticket or token)</w:t>
            </w:r>
          </w:p>
          <w:p w:rsidR="00000000" w:rsidDel="00000000" w:rsidP="00000000" w:rsidRDefault="00000000" w:rsidRPr="00000000" w14:paraId="000000F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Brain break – Reset</w:t>
            </w:r>
          </w:p>
          <w:p w:rsidR="00000000" w:rsidDel="00000000" w:rsidP="00000000" w:rsidRDefault="00000000" w:rsidRPr="00000000" w14:paraId="0000010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Give anb alternative task</w:t>
            </w:r>
          </w:p>
        </w:tc>
      </w:tr>
      <w:tr>
        <w:trPr>
          <w:cantSplit w:val="1"/>
          <w:trHeight w:val="1134" w:hRule="atLeast"/>
          <w:tblHeader w:val="0"/>
        </w:trPr>
        <w:tc>
          <w:tcPr>
            <w:tcBorders>
              <w:top w:color="002664" w:space="0" w:sz="8" w:val="single"/>
              <w:left w:color="002664" w:space="0" w:sz="8" w:val="single"/>
              <w:bottom w:color="002664" w:space="0" w:sz="8" w:val="single"/>
              <w:right w:color="000000" w:space="0" w:sz="0" w:val="nil"/>
            </w:tcBorders>
            <w:shd w:fill="ffcc66" w:val="clear"/>
          </w:tcPr>
          <w:p w:rsidR="00000000" w:rsidDel="00000000" w:rsidP="00000000" w:rsidRDefault="00000000" w:rsidRPr="00000000" w14:paraId="00000101">
            <w:pPr>
              <w:ind w:left="113" w:right="113" w:firstLine="0"/>
              <w:jc w:val="center"/>
              <w:rPr>
                <w:rFonts w:ascii="Arial" w:cs="Arial" w:eastAsia="Arial" w:hAnsi="Arial"/>
                <w:b w:val="1"/>
                <w:color w:val="000000"/>
                <w:u w:val="single"/>
              </w:rPr>
            </w:pPr>
            <w:r w:rsidDel="00000000" w:rsidR="00000000" w:rsidRPr="00000000">
              <w:rPr>
                <w:rFonts w:ascii="Arial" w:cs="Arial" w:eastAsia="Arial" w:hAnsi="Arial"/>
                <w:b w:val="1"/>
                <w:color w:val="000000"/>
                <w:rtl w:val="0"/>
              </w:rPr>
              <w:t xml:space="preserve">High level behaviour</w:t>
            </w:r>
            <w:r w:rsidDel="00000000" w:rsidR="00000000" w:rsidRPr="00000000">
              <w:rPr>
                <w:rtl w:val="0"/>
              </w:rPr>
            </w:r>
          </w:p>
          <w:p w:rsidR="00000000" w:rsidDel="00000000" w:rsidP="00000000" w:rsidRDefault="00000000" w:rsidRPr="00000000" w14:paraId="00000102">
            <w:pPr>
              <w:ind w:left="113" w:right="113" w:firstLine="0"/>
              <w:jc w:val="center"/>
              <w:rPr>
                <w:rFonts w:ascii="Arial" w:cs="Arial" w:eastAsia="Arial" w:hAnsi="Arial"/>
                <w:b w:val="1"/>
                <w:color w:val="000000"/>
                <w:sz w:val="22"/>
                <w:szCs w:val="22"/>
              </w:rPr>
            </w:pPr>
            <w:r w:rsidDel="00000000" w:rsidR="00000000" w:rsidRPr="00000000">
              <w:rPr>
                <w:rtl w:val="0"/>
              </w:rPr>
            </w:r>
          </w:p>
        </w:tc>
        <w:tc>
          <w:tcPr>
            <w:tcBorders>
              <w:top w:color="002664" w:space="0" w:sz="8" w:val="single"/>
              <w:left w:color="002664" w:space="0" w:sz="8" w:val="single"/>
              <w:bottom w:color="002664" w:space="0" w:sz="8" w:val="single"/>
              <w:right w:color="000000" w:space="0" w:sz="0" w:val="nil"/>
            </w:tcBorders>
            <w:shd w:fill="ffcc66" w:val="clear"/>
          </w:tcPr>
          <w:p w:rsidR="00000000" w:rsidDel="00000000" w:rsidP="00000000" w:rsidRDefault="00000000" w:rsidRPr="00000000" w14:paraId="00000103">
            <w:pPr>
              <w:rPr>
                <w:rFonts w:ascii="Arial" w:cs="Arial" w:eastAsia="Arial" w:hAnsi="Arial"/>
                <w:color w:val="000000"/>
                <w:sz w:val="12"/>
                <w:szCs w:val="12"/>
              </w:rPr>
            </w:pPr>
            <w:r w:rsidDel="00000000" w:rsidR="00000000" w:rsidRPr="00000000">
              <w:rPr>
                <w:rFonts w:ascii="Arial" w:cs="Arial" w:eastAsia="Arial" w:hAnsi="Arial"/>
                <w:color w:val="000000"/>
                <w:sz w:val="12"/>
                <w:szCs w:val="12"/>
                <w:rtl w:val="0"/>
              </w:rPr>
              <w:t xml:space="preserve">This is a ‘behaviour of concern’. A behaviour that is challenging, complex or unsafe that requires more persistent and intensive interventions.</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Behaviour card written and given to </w:t>
            </w:r>
            <w:r w:rsidDel="00000000" w:rsidR="00000000" w:rsidRPr="00000000">
              <w:rPr>
                <w:rFonts w:ascii="Arial" w:cs="Arial" w:eastAsia="Arial" w:hAnsi="Arial"/>
                <w:color w:val="000000"/>
                <w:sz w:val="12"/>
                <w:szCs w:val="12"/>
                <w:rtl w:val="0"/>
              </w:rPr>
              <w:t xml:space="preserve">students</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Conference, feedback, self-reflection </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Buddy Class or time off play next break</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Talking back to teachers</w:t>
            </w:r>
          </w:p>
          <w:p w:rsidR="00000000" w:rsidDel="00000000" w:rsidP="00000000" w:rsidRDefault="00000000" w:rsidRPr="00000000" w14:paraId="0000010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Yelling at others</w:t>
            </w:r>
          </w:p>
          <w:p w:rsidR="00000000" w:rsidDel="00000000" w:rsidP="00000000" w:rsidRDefault="00000000" w:rsidRPr="00000000" w14:paraId="0000010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Absconding</w:t>
            </w:r>
          </w:p>
          <w:p w:rsidR="00000000" w:rsidDel="00000000" w:rsidP="00000000" w:rsidRDefault="00000000" w:rsidRPr="00000000" w14:paraId="0000010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Inappropriate language</w:t>
            </w:r>
          </w:p>
          <w:p w:rsidR="00000000" w:rsidDel="00000000" w:rsidP="00000000" w:rsidRDefault="00000000" w:rsidRPr="00000000" w14:paraId="0000010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Inappropriate or unsafe use of equipment</w:t>
            </w:r>
          </w:p>
          <w:p w:rsidR="00000000" w:rsidDel="00000000" w:rsidP="00000000" w:rsidRDefault="00000000" w:rsidRPr="00000000" w14:paraId="0000010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Hands on behaviour</w:t>
            </w:r>
          </w:p>
          <w:p w:rsidR="00000000" w:rsidDel="00000000" w:rsidP="00000000" w:rsidRDefault="00000000" w:rsidRPr="00000000" w14:paraId="0000010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Frequent and long duration of disrupting the teaching and learning</w:t>
            </w:r>
          </w:p>
          <w:p w:rsidR="00000000" w:rsidDel="00000000" w:rsidP="00000000" w:rsidRDefault="00000000" w:rsidRPr="00000000" w14:paraId="0000010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Stealing</w:t>
            </w:r>
          </w:p>
        </w:tc>
        <w:tc>
          <w:tcPr>
            <w:tcBorders>
              <w:top w:color="002664" w:space="0" w:sz="8" w:val="single"/>
              <w:left w:color="000000" w:space="0" w:sz="0" w:val="nil"/>
              <w:bottom w:color="002664" w:space="0" w:sz="8" w:val="single"/>
              <w:right w:color="000000" w:space="0" w:sz="0" w:val="nil"/>
            </w:tcBorders>
            <w:shd w:fill="ffcc66" w:val="clear"/>
          </w:tcPr>
          <w:p w:rsidR="00000000" w:rsidDel="00000000" w:rsidP="00000000" w:rsidRDefault="00000000" w:rsidRPr="00000000" w14:paraId="00000110">
            <w:pPr>
              <w:rPr>
                <w:rFonts w:ascii="Arial" w:cs="Arial" w:eastAsia="Arial" w:hAnsi="Arial"/>
                <w:b w:val="1"/>
                <w:i w:val="1"/>
                <w:color w:val="000000"/>
                <w:sz w:val="14"/>
                <w:szCs w:val="14"/>
                <w:u w:val="single"/>
              </w:rPr>
            </w:pPr>
            <w:r w:rsidDel="00000000" w:rsidR="00000000" w:rsidRPr="00000000">
              <w:rPr>
                <w:rFonts w:ascii="Arial" w:cs="Arial" w:eastAsia="Arial" w:hAnsi="Arial"/>
                <w:color w:val="000000"/>
                <w:sz w:val="12"/>
                <w:szCs w:val="12"/>
                <w:rtl w:val="0"/>
              </w:rPr>
              <w:t xml:space="preserve"> </w:t>
            </w:r>
            <w:r w:rsidDel="00000000" w:rsidR="00000000" w:rsidRPr="00000000">
              <w:rPr>
                <w:rFonts w:ascii="Arial" w:cs="Arial" w:eastAsia="Arial" w:hAnsi="Arial"/>
                <w:b w:val="1"/>
                <w:i w:val="1"/>
                <w:color w:val="000000"/>
                <w:sz w:val="14"/>
                <w:szCs w:val="14"/>
                <w:u w:val="single"/>
                <w:rtl w:val="0"/>
              </w:rPr>
              <w:t xml:space="preserve">Warning (3)</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Verbal name behaviour, say how is not our school value</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“You threw the pencil, that is not respectful or safe.”</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“You have distracted yourself and others, it is time for self-reflection at (buddy class or library veranda during break)”</w:t>
            </w:r>
          </w:p>
        </w:tc>
        <w:tc>
          <w:tcPr>
            <w:tcBorders>
              <w:top w:color="002664" w:space="0" w:sz="8" w:val="single"/>
              <w:left w:color="000000" w:space="0" w:sz="0" w:val="nil"/>
              <w:bottom w:color="002664" w:space="0" w:sz="8" w:val="single"/>
              <w:right w:color="000000" w:space="0" w:sz="4" w:val="single"/>
            </w:tcBorders>
            <w:shd w:fill="ffcc66" w:val="clear"/>
          </w:tcPr>
          <w:p w:rsidR="00000000" w:rsidDel="00000000" w:rsidP="00000000" w:rsidRDefault="00000000" w:rsidRPr="00000000" w14:paraId="0000011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Fill in behaviour card</w:t>
            </w:r>
          </w:p>
          <w:p w:rsidR="00000000" w:rsidDel="00000000" w:rsidP="00000000" w:rsidRDefault="00000000" w:rsidRPr="00000000" w14:paraId="0000011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Student to go to buddy class or veranda during break time</w:t>
            </w:r>
          </w:p>
          <w:p w:rsidR="00000000" w:rsidDel="00000000" w:rsidP="00000000" w:rsidRDefault="00000000" w:rsidRPr="00000000" w14:paraId="0000011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Student completes the reflection on the behaviour card</w:t>
            </w:r>
          </w:p>
          <w:p w:rsidR="00000000" w:rsidDel="00000000" w:rsidP="00000000" w:rsidRDefault="00000000" w:rsidRPr="00000000" w14:paraId="0000011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Reporting teacher logs behaviour onto school bytes and placed into tub for filing</w:t>
            </w:r>
          </w:p>
          <w:p w:rsidR="00000000" w:rsidDel="00000000" w:rsidP="00000000" w:rsidRDefault="00000000" w:rsidRPr="00000000" w14:paraId="0000011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Parent meeting</w:t>
            </w:r>
          </w:p>
          <w:p w:rsidR="00000000" w:rsidDel="00000000" w:rsidP="00000000" w:rsidRDefault="00000000" w:rsidRPr="00000000" w14:paraId="0000011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Learning and Support meeting</w:t>
            </w:r>
          </w:p>
          <w:p w:rsidR="00000000" w:rsidDel="00000000" w:rsidP="00000000" w:rsidRDefault="00000000" w:rsidRPr="00000000" w14:paraId="0000011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Behaviour Booklet </w:t>
            </w:r>
          </w:p>
          <w:p w:rsidR="00000000" w:rsidDel="00000000" w:rsidP="00000000" w:rsidRDefault="00000000" w:rsidRPr="00000000" w14:paraId="0000011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Learning and Support Plan</w:t>
            </w:r>
          </w:p>
          <w:p w:rsidR="00000000" w:rsidDel="00000000" w:rsidP="00000000" w:rsidRDefault="00000000" w:rsidRPr="00000000" w14:paraId="0000011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Behaviour Plan / Response plan</w:t>
            </w:r>
          </w:p>
          <w:p w:rsidR="00000000" w:rsidDel="00000000" w:rsidP="00000000" w:rsidRDefault="00000000" w:rsidRPr="00000000" w14:paraId="0000011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Contact family</w:t>
            </w:r>
          </w:p>
        </w:tc>
      </w:tr>
      <w:tr>
        <w:trPr>
          <w:cantSplit w:val="1"/>
          <w:trHeight w:val="1134" w:hRule="atLeast"/>
          <w:tblHeader w:val="0"/>
        </w:trPr>
        <w:tc>
          <w:tcPr>
            <w:tcBorders>
              <w:top w:color="002664" w:space="0" w:sz="8" w:val="single"/>
              <w:left w:color="002664" w:space="0" w:sz="8" w:val="single"/>
              <w:bottom w:color="002664" w:space="0" w:sz="8" w:val="single"/>
              <w:right w:color="000000" w:space="0" w:sz="0" w:val="nil"/>
            </w:tcBorders>
            <w:shd w:fill="ccccff" w:val="clear"/>
          </w:tcPr>
          <w:p w:rsidR="00000000" w:rsidDel="00000000" w:rsidP="00000000" w:rsidRDefault="00000000" w:rsidRPr="00000000" w14:paraId="00000120">
            <w:pPr>
              <w:ind w:left="113" w:right="113" w:firstLine="0"/>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Instant High</w:t>
            </w:r>
          </w:p>
        </w:tc>
        <w:tc>
          <w:tcPr>
            <w:tcBorders>
              <w:top w:color="002664" w:space="0" w:sz="8" w:val="single"/>
              <w:left w:color="002664" w:space="0" w:sz="8" w:val="single"/>
              <w:bottom w:color="002664" w:space="0" w:sz="8" w:val="single"/>
              <w:right w:color="000000" w:space="0" w:sz="0" w:val="nil"/>
            </w:tcBorders>
            <w:shd w:fill="ccccff" w:val="clear"/>
          </w:tcPr>
          <w:p w:rsidR="00000000" w:rsidDel="00000000" w:rsidP="00000000" w:rsidRDefault="00000000" w:rsidRPr="00000000" w14:paraId="00000121">
            <w:pPr>
              <w:rPr>
                <w:rFonts w:ascii="Arial" w:cs="Arial" w:eastAsia="Arial" w:hAnsi="Arial"/>
                <w:color w:val="000000"/>
                <w:sz w:val="12"/>
                <w:szCs w:val="12"/>
              </w:rPr>
            </w:pPr>
            <w:r w:rsidDel="00000000" w:rsidR="00000000" w:rsidRPr="00000000">
              <w:rPr>
                <w:rFonts w:ascii="Arial" w:cs="Arial" w:eastAsia="Arial" w:hAnsi="Arial"/>
                <w:color w:val="000000"/>
                <w:sz w:val="12"/>
                <w:szCs w:val="12"/>
                <w:rtl w:val="0"/>
              </w:rPr>
              <w:t xml:space="preserve">This is a ‘behaviour of concern’. A behaviour that is challenging, complex or unsafe that requires more persistent and intensive interventions.</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Behaviour card written and given to student.</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Conference, feedback, self-reflection </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Buddy Class or time off play next break</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Talking back to teachers</w:t>
            </w:r>
          </w:p>
          <w:p w:rsidR="00000000" w:rsidDel="00000000" w:rsidP="00000000" w:rsidRDefault="00000000" w:rsidRPr="00000000" w14:paraId="0000012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Yelling at others</w:t>
            </w:r>
          </w:p>
          <w:p w:rsidR="00000000" w:rsidDel="00000000" w:rsidP="00000000" w:rsidRDefault="00000000" w:rsidRPr="00000000" w14:paraId="0000012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Absconding</w:t>
            </w:r>
          </w:p>
          <w:p w:rsidR="00000000" w:rsidDel="00000000" w:rsidP="00000000" w:rsidRDefault="00000000" w:rsidRPr="00000000" w14:paraId="0000012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Inappropriate language</w:t>
            </w:r>
          </w:p>
          <w:p w:rsidR="00000000" w:rsidDel="00000000" w:rsidP="00000000" w:rsidRDefault="00000000" w:rsidRPr="00000000" w14:paraId="0000012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Inappropriate or unsafe use of equipment</w:t>
            </w:r>
          </w:p>
          <w:p w:rsidR="00000000" w:rsidDel="00000000" w:rsidP="00000000" w:rsidRDefault="00000000" w:rsidRPr="00000000" w14:paraId="0000012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Hands on behaviour</w:t>
            </w:r>
          </w:p>
          <w:p w:rsidR="00000000" w:rsidDel="00000000" w:rsidP="00000000" w:rsidRDefault="00000000" w:rsidRPr="00000000" w14:paraId="0000012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Frequent and long duration of disrupting the teaching and learning</w:t>
            </w:r>
          </w:p>
          <w:p w:rsidR="00000000" w:rsidDel="00000000" w:rsidP="00000000" w:rsidRDefault="00000000" w:rsidRPr="00000000" w14:paraId="0000012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Stealing</w:t>
            </w:r>
          </w:p>
        </w:tc>
        <w:tc>
          <w:tcPr>
            <w:tcBorders>
              <w:top w:color="002664" w:space="0" w:sz="8" w:val="single"/>
              <w:left w:color="000000" w:space="0" w:sz="0" w:val="nil"/>
              <w:bottom w:color="002664" w:space="0" w:sz="8" w:val="single"/>
              <w:right w:color="000000" w:space="0" w:sz="0" w:val="nil"/>
            </w:tcBorders>
            <w:shd w:fill="ccccff" w:val="clear"/>
          </w:tcPr>
          <w:p w:rsidR="00000000" w:rsidDel="00000000" w:rsidP="00000000" w:rsidRDefault="00000000" w:rsidRPr="00000000" w14:paraId="0000012E">
            <w:pPr>
              <w:rPr>
                <w:rFonts w:ascii="Arial" w:cs="Arial" w:eastAsia="Arial" w:hAnsi="Arial"/>
                <w:b w:val="1"/>
                <w:i w:val="1"/>
                <w:color w:val="000000"/>
                <w:sz w:val="16"/>
                <w:szCs w:val="16"/>
                <w:u w:val="single"/>
              </w:rPr>
            </w:pPr>
            <w:r w:rsidDel="00000000" w:rsidR="00000000" w:rsidRPr="00000000">
              <w:rPr>
                <w:rFonts w:ascii="Arial" w:cs="Arial" w:eastAsia="Arial" w:hAnsi="Arial"/>
                <w:b w:val="1"/>
                <w:i w:val="1"/>
                <w:color w:val="000000"/>
                <w:sz w:val="16"/>
                <w:szCs w:val="16"/>
                <w:u w:val="single"/>
                <w:rtl w:val="0"/>
              </w:rPr>
              <w:t xml:space="preserve">Reflection Card</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I/others saw ___ and felt___ as a result I am writing up a reflection card.</w:t>
            </w:r>
          </w:p>
          <w:p w:rsidR="00000000" w:rsidDel="00000000" w:rsidP="00000000" w:rsidRDefault="00000000" w:rsidRPr="00000000" w14:paraId="0000013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Student attends reflection</w:t>
            </w:r>
          </w:p>
        </w:tc>
        <w:tc>
          <w:tcPr>
            <w:tcBorders>
              <w:top w:color="002664" w:space="0" w:sz="8" w:val="single"/>
              <w:left w:color="000000" w:space="0" w:sz="0" w:val="nil"/>
              <w:bottom w:color="002664" w:space="0" w:sz="8" w:val="single"/>
              <w:right w:color="000000" w:space="0" w:sz="4" w:val="single"/>
            </w:tcBorders>
            <w:shd w:fill="ccccff" w:val="clear"/>
          </w:tcPr>
          <w:p w:rsidR="00000000" w:rsidDel="00000000" w:rsidP="00000000" w:rsidRDefault="00000000" w:rsidRPr="00000000" w14:paraId="0000013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Students with complex and challenging behaviours, or who demonstrate frequent inappropriate behaviours placing students’ learning and social success at risk, are to be referred to the school’s Learning and Support Team. Other actions may include consultation with the Team Around a School, developing a behaviour support/response plan and/or a risk assessment. </w:t>
            </w:r>
          </w:p>
        </w:tc>
      </w:tr>
      <w:tr>
        <w:trPr>
          <w:cantSplit w:val="1"/>
          <w:trHeight w:val="1134" w:hRule="atLeast"/>
          <w:tblHeader w:val="0"/>
        </w:trPr>
        <w:tc>
          <w:tcPr>
            <w:tcBorders>
              <w:top w:color="002664" w:space="0" w:sz="8" w:val="single"/>
              <w:left w:color="002664" w:space="0" w:sz="8" w:val="single"/>
              <w:bottom w:color="002664" w:space="0" w:sz="8" w:val="single"/>
              <w:right w:color="000000" w:space="0" w:sz="0" w:val="nil"/>
            </w:tcBorders>
            <w:shd w:fill="ffb8c1" w:val="clear"/>
          </w:tcPr>
          <w:p w:rsidR="00000000" w:rsidDel="00000000" w:rsidP="00000000" w:rsidRDefault="00000000" w:rsidRPr="00000000" w14:paraId="00000133">
            <w:pPr>
              <w:ind w:left="113" w:right="113" w:firstLine="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Incident</w:t>
            </w:r>
          </w:p>
        </w:tc>
        <w:tc>
          <w:tcPr>
            <w:tcBorders>
              <w:top w:color="002664" w:space="0" w:sz="8" w:val="single"/>
              <w:left w:color="002664" w:space="0" w:sz="8" w:val="single"/>
              <w:bottom w:color="002664" w:space="0" w:sz="8" w:val="single"/>
              <w:right w:color="000000" w:space="0" w:sz="0" w:val="nil"/>
            </w:tcBorders>
            <w:shd w:fill="ffb8c1" w:val="clear"/>
          </w:tcPr>
          <w:p w:rsidR="00000000" w:rsidDel="00000000" w:rsidP="00000000" w:rsidRDefault="00000000" w:rsidRPr="00000000" w14:paraId="00000134">
            <w:pPr>
              <w:rPr>
                <w:rFonts w:ascii="Arial" w:cs="Arial" w:eastAsia="Arial" w:hAnsi="Arial"/>
                <w:color w:val="000000"/>
                <w:sz w:val="12"/>
                <w:szCs w:val="12"/>
              </w:rPr>
            </w:pPr>
            <w:r w:rsidDel="00000000" w:rsidR="00000000" w:rsidRPr="00000000">
              <w:rPr>
                <w:rFonts w:ascii="Arial" w:cs="Arial" w:eastAsia="Arial" w:hAnsi="Arial"/>
                <w:color w:val="000000"/>
                <w:sz w:val="12"/>
                <w:szCs w:val="12"/>
                <w:rtl w:val="0"/>
              </w:rPr>
              <w:t xml:space="preserve">This is a behaviour that is unsafe and requires response from executive staff promptly. The student may have a risk of safety to themselves or others. </w:t>
            </w:r>
          </w:p>
          <w:p w:rsidR="00000000" w:rsidDel="00000000" w:rsidP="00000000" w:rsidRDefault="00000000" w:rsidRPr="00000000" w14:paraId="0000013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Public Sans Light" w:cs="Public Sans Light" w:eastAsia="Public Sans Light" w:hAnsi="Public Sans Light"/>
                <w:b w:val="0"/>
                <w:i w:val="0"/>
                <w:smallCaps w:val="0"/>
                <w:strike w:val="0"/>
                <w:color w:val="000000"/>
                <w:sz w:val="12"/>
                <w:szCs w:val="12"/>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2"/>
                <w:szCs w:val="12"/>
                <w:u w:val="none"/>
                <w:shd w:fill="auto" w:val="clear"/>
                <w:vertAlign w:val="baseline"/>
                <w:rtl w:val="0"/>
              </w:rPr>
              <w:t xml:space="preserve">Remove other students (exit the room, lock the external door)</w:t>
            </w:r>
          </w:p>
          <w:p w:rsidR="00000000" w:rsidDel="00000000" w:rsidP="00000000" w:rsidRDefault="00000000" w:rsidRPr="00000000" w14:paraId="0000013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Public Sans Light" w:cs="Public Sans Light" w:eastAsia="Public Sans Light" w:hAnsi="Public Sans Light"/>
                <w:b w:val="0"/>
                <w:i w:val="0"/>
                <w:smallCaps w:val="0"/>
                <w:strike w:val="0"/>
                <w:color w:val="000000"/>
                <w:sz w:val="12"/>
                <w:szCs w:val="12"/>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2"/>
                <w:szCs w:val="12"/>
                <w:u w:val="none"/>
                <w:shd w:fill="auto" w:val="clear"/>
                <w:vertAlign w:val="baseline"/>
                <w:rtl w:val="0"/>
              </w:rPr>
              <w:t xml:space="preserve">Call for executive</w:t>
            </w:r>
          </w:p>
          <w:p w:rsidR="00000000" w:rsidDel="00000000" w:rsidP="00000000" w:rsidRDefault="00000000" w:rsidRPr="00000000" w14:paraId="0000013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Public Sans Light" w:cs="Public Sans Light" w:eastAsia="Public Sans Light" w:hAnsi="Public Sans Light"/>
                <w:b w:val="0"/>
                <w:i w:val="0"/>
                <w:smallCaps w:val="0"/>
                <w:strike w:val="0"/>
                <w:color w:val="000000"/>
                <w:sz w:val="12"/>
                <w:szCs w:val="12"/>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2"/>
                <w:szCs w:val="12"/>
                <w:u w:val="none"/>
                <w:shd w:fill="auto" w:val="clear"/>
                <w:vertAlign w:val="baseline"/>
                <w:rtl w:val="0"/>
              </w:rPr>
              <w:t xml:space="preserve">Move students to a location that is safe and out of line of sight (if possible)</w:t>
            </w:r>
          </w:p>
          <w:p w:rsidR="00000000" w:rsidDel="00000000" w:rsidP="00000000" w:rsidRDefault="00000000" w:rsidRPr="00000000" w14:paraId="0000013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Public Sans Light" w:cs="Public Sans Light" w:eastAsia="Public Sans Light" w:hAnsi="Public Sans Light"/>
                <w:b w:val="0"/>
                <w:i w:val="0"/>
                <w:smallCaps w:val="0"/>
                <w:strike w:val="0"/>
                <w:color w:val="000000"/>
                <w:sz w:val="12"/>
                <w:szCs w:val="12"/>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2"/>
                <w:szCs w:val="12"/>
                <w:u w:val="none"/>
                <w:shd w:fill="auto" w:val="clear"/>
                <w:vertAlign w:val="baseline"/>
                <w:rtl w:val="0"/>
              </w:rPr>
              <w:t xml:space="preserve">Fill </w:t>
            </w:r>
            <w:r w:rsidDel="00000000" w:rsidR="00000000" w:rsidRPr="00000000">
              <w:rPr>
                <w:rFonts w:ascii="Public Sans Light" w:cs="Public Sans Light" w:eastAsia="Public Sans Light" w:hAnsi="Public Sans Light"/>
                <w:color w:val="000000"/>
                <w:sz w:val="12"/>
                <w:szCs w:val="12"/>
                <w:rtl w:val="0"/>
              </w:rPr>
              <w:t xml:space="preserve">in the incident</w:t>
            </w:r>
            <w:r w:rsidDel="00000000" w:rsidR="00000000" w:rsidRPr="00000000">
              <w:rPr>
                <w:rFonts w:ascii="Public Sans Light" w:cs="Public Sans Light" w:eastAsia="Public Sans Light" w:hAnsi="Public Sans Light"/>
                <w:b w:val="0"/>
                <w:i w:val="0"/>
                <w:smallCaps w:val="0"/>
                <w:strike w:val="0"/>
                <w:color w:val="000000"/>
                <w:sz w:val="12"/>
                <w:szCs w:val="12"/>
                <w:u w:val="none"/>
                <w:shd w:fill="auto" w:val="clear"/>
                <w:vertAlign w:val="baseline"/>
                <w:rtl w:val="0"/>
              </w:rPr>
              <w:t xml:space="preserve"> sheet, facts only.</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2664" w:space="0" w:sz="8" w:val="single"/>
              <w:left w:color="000000" w:space="0" w:sz="0" w:val="nil"/>
              <w:bottom w:color="002664" w:space="0" w:sz="8" w:val="single"/>
              <w:right w:color="000000" w:space="0" w:sz="0" w:val="nil"/>
            </w:tcBorders>
            <w:shd w:fill="ffb8c1" w:val="clear"/>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Principal/class teacher to take immediate steps to restore safety and return the situation to calm by using appropriate strategies such as: redirecting to another area or activity, providing reassurance or offering choices.</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-Safety of others</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-Remove others</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-Call executive</w:t>
            </w:r>
            <w:r w:rsidDel="00000000" w:rsidR="00000000" w:rsidRPr="00000000">
              <w:rPr>
                <w:rtl w:val="0"/>
              </w:rPr>
            </w:r>
          </w:p>
        </w:tc>
        <w:tc>
          <w:tcPr>
            <w:tcBorders>
              <w:top w:color="002664" w:space="0" w:sz="8" w:val="single"/>
              <w:left w:color="000000" w:space="0" w:sz="0" w:val="nil"/>
              <w:bottom w:color="000000" w:space="0" w:sz="4" w:val="single"/>
              <w:right w:color="000000" w:space="0" w:sz="4" w:val="single"/>
            </w:tcBorders>
            <w:shd w:fill="ffb8c1" w:val="clear"/>
          </w:tcPr>
          <w:p w:rsidR="00000000" w:rsidDel="00000000" w:rsidP="00000000" w:rsidRDefault="00000000" w:rsidRPr="00000000" w14:paraId="0000013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Fill in incident sheet</w:t>
            </w:r>
          </w:p>
          <w:p w:rsidR="00000000" w:rsidDel="00000000" w:rsidP="00000000" w:rsidRDefault="00000000" w:rsidRPr="00000000" w14:paraId="0000013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Call incident hotline 1800 811 523</w:t>
            </w:r>
          </w:p>
          <w:p w:rsidR="00000000" w:rsidDel="00000000" w:rsidP="00000000" w:rsidRDefault="00000000" w:rsidRPr="00000000" w14:paraId="0000014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Call EAP 1800 060 650</w:t>
            </w:r>
          </w:p>
          <w:p w:rsidR="00000000" w:rsidDel="00000000" w:rsidP="00000000" w:rsidRDefault="00000000" w:rsidRPr="00000000" w14:paraId="0000014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Debrief</w:t>
            </w:r>
          </w:p>
          <w:p w:rsidR="00000000" w:rsidDel="00000000" w:rsidP="00000000" w:rsidRDefault="00000000" w:rsidRPr="00000000" w14:paraId="0000014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Reset / Plan</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bl>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1"/>
          <w:smallCaps w:val="0"/>
          <w:strike w:val="0"/>
          <w:color w:val="000000"/>
          <w:sz w:val="32"/>
          <w:szCs w:val="32"/>
          <w:u w:val="none"/>
          <w:shd w:fill="auto" w:val="clear"/>
          <w:vertAlign w:val="baseline"/>
        </w:rPr>
      </w:pPr>
      <w:r w:rsidDel="00000000" w:rsidR="00000000" w:rsidRPr="00000000">
        <w:rPr>
          <w:rFonts w:ascii="Public Sans Light" w:cs="Public Sans Light" w:eastAsia="Public Sans Light" w:hAnsi="Public Sans Light"/>
          <w:b w:val="0"/>
          <w:i w:val="1"/>
          <w:smallCaps w:val="0"/>
          <w:strike w:val="0"/>
          <w:color w:val="000000"/>
          <w:sz w:val="32"/>
          <w:szCs w:val="32"/>
          <w:u w:val="none"/>
          <w:shd w:fill="auto" w:val="clear"/>
          <w:vertAlign w:val="baseline"/>
          <w:rtl w:val="0"/>
        </w:rPr>
        <w:t xml:space="preserve">School Wide Positive Behaviour Response Plan</w:t>
      </w:r>
    </w:p>
    <w:tbl>
      <w:tblPr>
        <w:tblStyle w:val="Table4"/>
        <w:tblW w:w="11415.0" w:type="dxa"/>
        <w:jc w:val="left"/>
        <w:tblInd w:w="-655.0" w:type="dxa"/>
        <w:tblBorders>
          <w:top w:color="000000" w:space="0" w:sz="6" w:val="single"/>
          <w:left w:color="000000" w:space="0" w:sz="6" w:val="single"/>
          <w:bottom w:color="000000" w:space="0" w:sz="6" w:val="single"/>
          <w:right w:color="000000" w:space="0" w:sz="6" w:val="single"/>
        </w:tblBorders>
        <w:tblLayout w:type="fixed"/>
        <w:tblLook w:val="0400"/>
      </w:tblPr>
      <w:tblGrid>
        <w:gridCol w:w="1680"/>
        <w:gridCol w:w="2370"/>
        <w:gridCol w:w="2145"/>
        <w:gridCol w:w="5220"/>
        <w:tblGridChange w:id="0">
          <w:tblGrid>
            <w:gridCol w:w="1680"/>
            <w:gridCol w:w="2370"/>
            <w:gridCol w:w="2145"/>
            <w:gridCol w:w="5220"/>
          </w:tblGrid>
        </w:tblGridChange>
      </w:tblGrid>
      <w:tr>
        <w:trPr>
          <w:cantSplit w:val="0"/>
          <w:trHeight w:val="15" w:hRule="atLeast"/>
          <w:tblHeader w:val="0"/>
        </w:trPr>
        <w:tc>
          <w:tcPr>
            <w:tcBorders>
              <w:top w:color="002664" w:space="0" w:sz="8" w:val="single"/>
              <w:left w:color="002664" w:space="0" w:sz="8" w:val="single"/>
              <w:bottom w:color="002664" w:space="0" w:sz="8" w:val="single"/>
              <w:right w:color="000000" w:space="0" w:sz="0" w:val="nil"/>
            </w:tcBorders>
            <w:shd w:fill="c4ddf4" w:val="clear"/>
          </w:tcPr>
          <w:p w:rsidR="00000000" w:rsidDel="00000000" w:rsidP="00000000" w:rsidRDefault="00000000" w:rsidRPr="00000000" w14:paraId="00000146">
            <w:pPr>
              <w:spacing w:after="120" w:lineRule="auto"/>
              <w:jc w:val="center"/>
              <w:rPr>
                <w:rFonts w:ascii="Public Sans Medium" w:cs="Public Sans Medium" w:eastAsia="Public Sans Medium" w:hAnsi="Public Sans Medium"/>
                <w:b w:val="1"/>
                <w:color w:val="ffffff"/>
                <w:sz w:val="36"/>
                <w:szCs w:val="36"/>
              </w:rPr>
            </w:pPr>
            <w:r w:rsidDel="00000000" w:rsidR="00000000" w:rsidRPr="00000000">
              <w:rPr>
                <w:rtl w:val="0"/>
              </w:rPr>
            </w:r>
          </w:p>
        </w:tc>
        <w:tc>
          <w:tcPr>
            <w:tcBorders>
              <w:top w:color="002664" w:space="0" w:sz="8" w:val="single"/>
              <w:left w:color="002664" w:space="0" w:sz="8" w:val="single"/>
              <w:bottom w:color="002664" w:space="0" w:sz="8" w:val="single"/>
              <w:right w:color="000000" w:space="0" w:sz="0" w:val="nil"/>
            </w:tcBorders>
            <w:shd w:fill="c4ddf4" w:val="clear"/>
          </w:tcPr>
          <w:p w:rsidR="00000000" w:rsidDel="00000000" w:rsidP="00000000" w:rsidRDefault="00000000" w:rsidRPr="00000000" w14:paraId="00000147">
            <w:pPr>
              <w:spacing w:after="120" w:lineRule="auto"/>
              <w:jc w:val="center"/>
              <w:rPr>
                <w:rFonts w:ascii="Public Sans Medium" w:cs="Public Sans Medium" w:eastAsia="Public Sans Medium" w:hAnsi="Public Sans Medium"/>
                <w:color w:val="ffffff"/>
                <w:sz w:val="36"/>
                <w:szCs w:val="36"/>
              </w:rPr>
            </w:pPr>
            <w:r w:rsidDel="00000000" w:rsidR="00000000" w:rsidRPr="00000000">
              <w:rPr>
                <w:rFonts w:ascii="Public Sans Medium" w:cs="Public Sans Medium" w:eastAsia="Public Sans Medium" w:hAnsi="Public Sans Medium"/>
                <w:b w:val="1"/>
                <w:color w:val="ffffff"/>
                <w:sz w:val="36"/>
                <w:szCs w:val="36"/>
                <w:rtl w:val="0"/>
              </w:rPr>
              <w:t xml:space="preserve">Behaviour</w:t>
            </w:r>
            <w:r w:rsidDel="00000000" w:rsidR="00000000" w:rsidRPr="00000000">
              <w:rPr>
                <w:rtl w:val="0"/>
              </w:rPr>
            </w:r>
          </w:p>
        </w:tc>
        <w:tc>
          <w:tcPr>
            <w:tcBorders>
              <w:top w:color="002664" w:space="0" w:sz="8" w:val="single"/>
              <w:left w:color="000000" w:space="0" w:sz="0" w:val="nil"/>
              <w:bottom w:color="002664" w:space="0" w:sz="8" w:val="single"/>
              <w:right w:color="000000" w:space="0" w:sz="0" w:val="nil"/>
            </w:tcBorders>
            <w:shd w:fill="c4ddf4" w:val="clear"/>
          </w:tcPr>
          <w:p w:rsidR="00000000" w:rsidDel="00000000" w:rsidP="00000000" w:rsidRDefault="00000000" w:rsidRPr="00000000" w14:paraId="00000148">
            <w:pPr>
              <w:spacing w:after="120" w:lineRule="auto"/>
              <w:jc w:val="center"/>
              <w:rPr>
                <w:rFonts w:ascii="Public Sans Medium" w:cs="Public Sans Medium" w:eastAsia="Public Sans Medium" w:hAnsi="Public Sans Medium"/>
                <w:color w:val="ffffff"/>
                <w:sz w:val="36"/>
                <w:szCs w:val="36"/>
              </w:rPr>
            </w:pPr>
            <w:r w:rsidDel="00000000" w:rsidR="00000000" w:rsidRPr="00000000">
              <w:rPr>
                <w:rFonts w:ascii="Public Sans Medium" w:cs="Public Sans Medium" w:eastAsia="Public Sans Medium" w:hAnsi="Public Sans Medium"/>
                <w:b w:val="1"/>
                <w:color w:val="ffffff"/>
                <w:sz w:val="36"/>
                <w:szCs w:val="36"/>
                <w:rtl w:val="0"/>
              </w:rPr>
              <w:t xml:space="preserve">Response</w:t>
            </w:r>
            <w:r w:rsidDel="00000000" w:rsidR="00000000" w:rsidRPr="00000000">
              <w:rPr>
                <w:rtl w:val="0"/>
              </w:rPr>
            </w:r>
          </w:p>
        </w:tc>
        <w:tc>
          <w:tcPr>
            <w:tcBorders>
              <w:top w:color="002664" w:space="0" w:sz="8" w:val="single"/>
              <w:left w:color="000000" w:space="0" w:sz="0" w:val="nil"/>
              <w:bottom w:color="002664" w:space="0" w:sz="8" w:val="single"/>
              <w:right w:color="000000" w:space="0" w:sz="4" w:val="single"/>
            </w:tcBorders>
            <w:shd w:fill="c4ddf4" w:val="clear"/>
          </w:tcPr>
          <w:p w:rsidR="00000000" w:rsidDel="00000000" w:rsidP="00000000" w:rsidRDefault="00000000" w:rsidRPr="00000000" w14:paraId="00000149">
            <w:pPr>
              <w:spacing w:after="120" w:lineRule="auto"/>
              <w:jc w:val="center"/>
              <w:rPr>
                <w:rFonts w:ascii="Public Sans Medium" w:cs="Public Sans Medium" w:eastAsia="Public Sans Medium" w:hAnsi="Public Sans Medium"/>
                <w:b w:val="1"/>
                <w:color w:val="ffffff"/>
                <w:sz w:val="36"/>
                <w:szCs w:val="36"/>
              </w:rPr>
            </w:pPr>
            <w:r w:rsidDel="00000000" w:rsidR="00000000" w:rsidRPr="00000000">
              <w:rPr>
                <w:rFonts w:ascii="Public Sans Medium" w:cs="Public Sans Medium" w:eastAsia="Public Sans Medium" w:hAnsi="Public Sans Medium"/>
                <w:b w:val="1"/>
                <w:color w:val="ffffff"/>
                <w:sz w:val="36"/>
                <w:szCs w:val="36"/>
                <w:rtl w:val="0"/>
              </w:rPr>
              <w:t xml:space="preserve">Staff Action/Strategies</w:t>
            </w:r>
          </w:p>
        </w:tc>
      </w:tr>
      <w:tr>
        <w:trPr>
          <w:cantSplit w:val="1"/>
          <w:trHeight w:val="1395" w:hRule="atLeast"/>
          <w:tblHeader w:val="0"/>
        </w:trPr>
        <w:tc>
          <w:tcPr>
            <w:tcBorders>
              <w:top w:color="002664" w:space="0" w:sz="8" w:val="single"/>
              <w:left w:color="002664" w:space="0" w:sz="8" w:val="single"/>
              <w:bottom w:color="002664" w:space="0" w:sz="8" w:val="single"/>
              <w:right w:color="000000" w:space="0" w:sz="0" w:val="nil"/>
            </w:tcBorders>
            <w:shd w:fill="cbedfd" w:val="clear"/>
          </w:tcPr>
          <w:p w:rsidR="00000000" w:rsidDel="00000000" w:rsidP="00000000" w:rsidRDefault="00000000" w:rsidRPr="00000000" w14:paraId="0000014A">
            <w:pPr>
              <w:ind w:left="113" w:right="113" w:firstLine="0"/>
              <w:jc w:val="center"/>
              <w:rPr>
                <w:rFonts w:ascii="Arial" w:cs="Arial" w:eastAsia="Arial" w:hAnsi="Arial"/>
                <w:b w:val="1"/>
                <w:color w:val="000000"/>
              </w:rPr>
            </w:pPr>
            <w:r w:rsidDel="00000000" w:rsidR="00000000" w:rsidRPr="00000000">
              <w:rPr>
                <w:rFonts w:ascii="Arial" w:cs="Arial" w:eastAsia="Arial" w:hAnsi="Arial"/>
                <w:b w:val="1"/>
                <w:color w:val="000000"/>
                <w:sz w:val="18"/>
                <w:szCs w:val="18"/>
                <w:rtl w:val="0"/>
              </w:rPr>
              <w:t xml:space="preserve">Free and Frequent</w:t>
            </w:r>
            <w:r w:rsidDel="00000000" w:rsidR="00000000" w:rsidRPr="00000000">
              <w:rPr>
                <w:rtl w:val="0"/>
              </w:rPr>
            </w:r>
          </w:p>
        </w:tc>
        <w:tc>
          <w:tcPr>
            <w:tcBorders>
              <w:top w:color="002664" w:space="0" w:sz="8" w:val="single"/>
              <w:left w:color="002664" w:space="0" w:sz="8" w:val="single"/>
              <w:bottom w:color="002664" w:space="0" w:sz="8" w:val="single"/>
              <w:right w:color="000000" w:space="0" w:sz="0" w:val="nil"/>
            </w:tcBorders>
            <w:shd w:fill="cbedfd" w:val="clear"/>
          </w:tcPr>
          <w:p w:rsidR="00000000" w:rsidDel="00000000" w:rsidP="00000000" w:rsidRDefault="00000000" w:rsidRPr="00000000" w14:paraId="0000014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Respectful</w:t>
            </w:r>
          </w:p>
          <w:p w:rsidR="00000000" w:rsidDel="00000000" w:rsidP="00000000" w:rsidRDefault="00000000" w:rsidRPr="00000000" w14:paraId="0000014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Responsible</w:t>
            </w:r>
          </w:p>
          <w:p w:rsidR="00000000" w:rsidDel="00000000" w:rsidP="00000000" w:rsidRDefault="00000000" w:rsidRPr="00000000" w14:paraId="0000014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Excellence</w:t>
            </w:r>
            <w:r w:rsidDel="00000000" w:rsidR="00000000" w:rsidRPr="00000000">
              <w:rPr>
                <w:rtl w:val="0"/>
              </w:rPr>
            </w:r>
          </w:p>
        </w:tc>
        <w:tc>
          <w:tcPr>
            <w:tcBorders>
              <w:top w:color="002664" w:space="0" w:sz="8" w:val="single"/>
              <w:left w:color="000000" w:space="0" w:sz="0" w:val="nil"/>
              <w:bottom w:color="002664" w:space="0" w:sz="8" w:val="single"/>
              <w:right w:color="000000" w:space="0" w:sz="0" w:val="nil"/>
            </w:tcBorders>
            <w:shd w:fill="cbedfd" w:val="clear"/>
          </w:tcPr>
          <w:p w:rsidR="00000000" w:rsidDel="00000000" w:rsidP="00000000" w:rsidRDefault="00000000" w:rsidRPr="00000000" w14:paraId="0000014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Identify school value being shown</w:t>
            </w:r>
          </w:p>
          <w:p w:rsidR="00000000" w:rsidDel="00000000" w:rsidP="00000000" w:rsidRDefault="00000000" w:rsidRPr="00000000" w14:paraId="0000014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Verbal and Non-verbal positive reinforcement </w:t>
            </w:r>
            <w:r w:rsidDel="00000000" w:rsidR="00000000" w:rsidRPr="00000000">
              <w:rPr>
                <w:rtl w:val="0"/>
              </w:rPr>
            </w:r>
          </w:p>
        </w:tc>
        <w:tc>
          <w:tcPr>
            <w:tcBorders>
              <w:top w:color="002664" w:space="0" w:sz="8" w:val="single"/>
              <w:left w:color="000000" w:space="0" w:sz="0" w:val="nil"/>
              <w:bottom w:color="002664" w:space="0" w:sz="8" w:val="single"/>
              <w:right w:color="000000" w:space="0" w:sz="4" w:val="single"/>
            </w:tcBorders>
            <w:shd w:fill="cbedfd" w:val="clear"/>
          </w:tcPr>
          <w:p w:rsidR="00000000" w:rsidDel="00000000" w:rsidP="00000000" w:rsidRDefault="00000000" w:rsidRPr="00000000" w14:paraId="0000015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0"/>
                <w:szCs w:val="10"/>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Verbal recognition</w:t>
            </w:r>
          </w:p>
          <w:p w:rsidR="00000000" w:rsidDel="00000000" w:rsidP="00000000" w:rsidRDefault="00000000" w:rsidRPr="00000000" w14:paraId="0000015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0"/>
                <w:szCs w:val="10"/>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High fives</w:t>
            </w:r>
          </w:p>
          <w:p w:rsidR="00000000" w:rsidDel="00000000" w:rsidP="00000000" w:rsidRDefault="00000000" w:rsidRPr="00000000" w14:paraId="0000015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0"/>
                <w:szCs w:val="10"/>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stamps</w:t>
            </w:r>
          </w:p>
          <w:p w:rsidR="00000000" w:rsidDel="00000000" w:rsidP="00000000" w:rsidRDefault="00000000" w:rsidRPr="00000000" w14:paraId="0000015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0"/>
                <w:szCs w:val="10"/>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Stickers</w:t>
            </w:r>
          </w:p>
          <w:p w:rsidR="00000000" w:rsidDel="00000000" w:rsidP="00000000" w:rsidRDefault="00000000" w:rsidRPr="00000000" w14:paraId="0000015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0"/>
                <w:szCs w:val="10"/>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Phone call to families</w:t>
            </w:r>
          </w:p>
          <w:p w:rsidR="00000000" w:rsidDel="00000000" w:rsidP="00000000" w:rsidRDefault="00000000" w:rsidRPr="00000000" w14:paraId="0000015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0"/>
                <w:szCs w:val="10"/>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Llama Ticket (name, action, signed, add to cup)</w:t>
            </w:r>
          </w:p>
          <w:p w:rsidR="00000000" w:rsidDel="00000000" w:rsidP="00000000" w:rsidRDefault="00000000" w:rsidRPr="00000000" w14:paraId="0000015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0"/>
                <w:szCs w:val="10"/>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Student dojo point (name, select action, save)</w:t>
            </w:r>
          </w:p>
        </w:tc>
      </w:tr>
      <w:tr>
        <w:trPr>
          <w:cantSplit w:val="1"/>
          <w:trHeight w:val="1695" w:hRule="atLeast"/>
          <w:tblHeader w:val="0"/>
        </w:trPr>
        <w:tc>
          <w:tcPr>
            <w:tcBorders>
              <w:top w:color="002664" w:space="0" w:sz="8" w:val="single"/>
              <w:left w:color="002664" w:space="0" w:sz="8" w:val="single"/>
              <w:bottom w:color="000000" w:space="0" w:sz="0" w:val="nil"/>
              <w:right w:color="000000" w:space="0" w:sz="0" w:val="nil"/>
            </w:tcBorders>
            <w:shd w:fill="8cb1de" w:val="clear"/>
          </w:tcPr>
          <w:p w:rsidR="00000000" w:rsidDel="00000000" w:rsidP="00000000" w:rsidRDefault="00000000" w:rsidRPr="00000000" w14:paraId="00000157">
            <w:pPr>
              <w:spacing w:after="280" w:lineRule="auto"/>
              <w:ind w:left="113" w:right="113" w:firstLine="0"/>
              <w:jc w:val="center"/>
              <w:rPr>
                <w:rFonts w:ascii="Arial" w:cs="Arial" w:eastAsia="Arial" w:hAnsi="Arial"/>
                <w:b w:val="1"/>
                <w:color w:val="000000"/>
                <w:u w:val="single"/>
              </w:rPr>
            </w:pPr>
            <w:r w:rsidDel="00000000" w:rsidR="00000000" w:rsidRPr="00000000">
              <w:rPr>
                <w:rFonts w:ascii="Arial" w:cs="Arial" w:eastAsia="Arial" w:hAnsi="Arial"/>
                <w:b w:val="1"/>
                <w:color w:val="000000"/>
                <w:rtl w:val="0"/>
              </w:rPr>
              <w:t xml:space="preserve">Intermittent </w:t>
            </w:r>
            <w:r w:rsidDel="00000000" w:rsidR="00000000" w:rsidRPr="00000000">
              <w:rPr>
                <w:rtl w:val="0"/>
              </w:rPr>
            </w:r>
          </w:p>
          <w:p w:rsidR="00000000" w:rsidDel="00000000" w:rsidP="00000000" w:rsidRDefault="00000000" w:rsidRPr="00000000" w14:paraId="00000158">
            <w:pPr>
              <w:spacing w:before="280" w:lineRule="auto"/>
              <w:ind w:left="113" w:right="113" w:firstLine="0"/>
              <w:jc w:val="center"/>
              <w:rPr>
                <w:rFonts w:ascii="Arial" w:cs="Arial" w:eastAsia="Arial" w:hAnsi="Arial"/>
                <w:b w:val="1"/>
                <w:color w:val="000000"/>
              </w:rPr>
            </w:pPr>
            <w:r w:rsidDel="00000000" w:rsidR="00000000" w:rsidRPr="00000000">
              <w:rPr>
                <w:rtl w:val="0"/>
              </w:rPr>
            </w:r>
          </w:p>
        </w:tc>
        <w:tc>
          <w:tcPr>
            <w:tcBorders>
              <w:top w:color="002664" w:space="0" w:sz="8" w:val="single"/>
              <w:left w:color="002664" w:space="0" w:sz="8" w:val="single"/>
              <w:bottom w:color="000000" w:space="0" w:sz="0" w:val="nil"/>
              <w:right w:color="000000" w:space="0" w:sz="0" w:val="nil"/>
            </w:tcBorders>
            <w:shd w:fill="8cb1de" w:val="clear"/>
          </w:tcPr>
          <w:p w:rsidR="00000000" w:rsidDel="00000000" w:rsidP="00000000" w:rsidRDefault="00000000" w:rsidRPr="00000000" w14:paraId="0000015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6"/>
                <w:szCs w:val="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Respectful</w:t>
            </w:r>
          </w:p>
          <w:p w:rsidR="00000000" w:rsidDel="00000000" w:rsidP="00000000" w:rsidRDefault="00000000" w:rsidRPr="00000000" w14:paraId="0000015A">
            <w:pPr>
              <w:numPr>
                <w:ilvl w:val="0"/>
                <w:numId w:val="17"/>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Responsible</w:t>
            </w:r>
          </w:p>
          <w:p w:rsidR="00000000" w:rsidDel="00000000" w:rsidP="00000000" w:rsidRDefault="00000000" w:rsidRPr="00000000" w14:paraId="0000015B">
            <w:pPr>
              <w:numPr>
                <w:ilvl w:val="0"/>
                <w:numId w:val="17"/>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Excellence</w:t>
            </w:r>
          </w:p>
        </w:tc>
        <w:tc>
          <w:tcPr>
            <w:tcBorders>
              <w:top w:color="002664" w:space="0" w:sz="8" w:val="single"/>
              <w:left w:color="000000" w:space="0" w:sz="0" w:val="nil"/>
              <w:bottom w:color="000000" w:space="0" w:sz="0" w:val="nil"/>
              <w:right w:color="000000" w:space="0" w:sz="0" w:val="nil"/>
            </w:tcBorders>
            <w:shd w:fill="8cb1de" w:val="clear"/>
          </w:tcPr>
          <w:p w:rsidR="00000000" w:rsidDel="00000000" w:rsidP="00000000" w:rsidRDefault="00000000" w:rsidRPr="00000000" w14:paraId="0000015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Identify school value being shown</w:t>
            </w:r>
          </w:p>
          <w:p w:rsidR="00000000" w:rsidDel="00000000" w:rsidP="00000000" w:rsidRDefault="00000000" w:rsidRPr="00000000" w14:paraId="0000015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Verbal and Non-verbal positive reinforcement</w:t>
            </w:r>
            <w:r w:rsidDel="00000000" w:rsidR="00000000" w:rsidRPr="00000000">
              <w:rPr>
                <w:rtl w:val="0"/>
              </w:rPr>
            </w:r>
          </w:p>
        </w:tc>
        <w:tc>
          <w:tcPr>
            <w:tcBorders>
              <w:top w:color="002664" w:space="0" w:sz="8" w:val="single"/>
              <w:left w:color="000000" w:space="0" w:sz="0" w:val="nil"/>
              <w:bottom w:color="002664" w:space="0" w:sz="8" w:val="single"/>
              <w:right w:color="000000" w:space="0" w:sz="4" w:val="single"/>
            </w:tcBorders>
            <w:shd w:fill="8cb1de" w:val="clear"/>
          </w:tcPr>
          <w:p w:rsidR="00000000" w:rsidDel="00000000" w:rsidP="00000000" w:rsidRDefault="00000000" w:rsidRPr="00000000" w14:paraId="0000015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0"/>
                <w:szCs w:val="10"/>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Llama Ticket Draw (Thursday for 2x vouches and 1x lucky prize draw) Photograph and add to newsletter</w:t>
            </w:r>
          </w:p>
          <w:p w:rsidR="00000000" w:rsidDel="00000000" w:rsidP="00000000" w:rsidRDefault="00000000" w:rsidRPr="00000000" w14:paraId="0000015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0"/>
                <w:szCs w:val="10"/>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Class dojo reward system every 10 points</w:t>
            </w:r>
          </w:p>
          <w:p w:rsidR="00000000" w:rsidDel="00000000" w:rsidP="00000000" w:rsidRDefault="00000000" w:rsidRPr="00000000" w14:paraId="0000016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0"/>
                <w:szCs w:val="10"/>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Attendance draw (Friday for 2x snack and play)</w:t>
            </w:r>
          </w:p>
          <w:p w:rsidR="00000000" w:rsidDel="00000000" w:rsidP="00000000" w:rsidRDefault="00000000" w:rsidRPr="00000000" w14:paraId="0000016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0"/>
                <w:szCs w:val="10"/>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Citizen Tokens (identify a strong demonstrated value and give a token, write on the back and students collect them to buy fun sessions on Wakey Llama Day in week 10.</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4 tokens = half day </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8 tokens = full day </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8 tokens = Citizen certificate </w:t>
            </w:r>
          </w:p>
          <w:p w:rsidR="00000000" w:rsidDel="00000000" w:rsidP="00000000" w:rsidRDefault="00000000" w:rsidRPr="00000000" w14:paraId="0000016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0"/>
                <w:szCs w:val="10"/>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Class Token Jar = full jar = class reward e.g. movie session. Class can ear a reward for all work complete in the session with no warnings, or a full attendance for the week or a class compliment.</w:t>
            </w:r>
          </w:p>
        </w:tc>
      </w:tr>
      <w:tr>
        <w:trPr>
          <w:cantSplit w:val="1"/>
          <w:trHeight w:val="1134" w:hRule="atLeast"/>
          <w:tblHeader w:val="0"/>
        </w:trPr>
        <w:tc>
          <w:tcPr>
            <w:tcBorders>
              <w:top w:color="002664" w:space="0" w:sz="8" w:val="single"/>
              <w:left w:color="002664" w:space="0" w:sz="8" w:val="single"/>
              <w:bottom w:color="002664" w:space="0" w:sz="8" w:val="single"/>
              <w:right w:color="000000" w:space="0" w:sz="0" w:val="nil"/>
            </w:tcBorders>
            <w:shd w:fill="317fff" w:val="clear"/>
          </w:tcPr>
          <w:p w:rsidR="00000000" w:rsidDel="00000000" w:rsidP="00000000" w:rsidRDefault="00000000" w:rsidRPr="00000000" w14:paraId="00000166">
            <w:pPr>
              <w:ind w:left="113" w:right="113" w:firstLine="0"/>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rtl w:val="0"/>
              </w:rPr>
              <w:t xml:space="preserve">Long and Strong</w:t>
            </w:r>
            <w:r w:rsidDel="00000000" w:rsidR="00000000" w:rsidRPr="00000000">
              <w:rPr>
                <w:rtl w:val="0"/>
              </w:rPr>
            </w:r>
          </w:p>
          <w:p w:rsidR="00000000" w:rsidDel="00000000" w:rsidP="00000000" w:rsidRDefault="00000000" w:rsidRPr="00000000" w14:paraId="00000167">
            <w:pPr>
              <w:ind w:left="113" w:right="113" w:firstLine="0"/>
              <w:rPr>
                <w:rFonts w:ascii="Arial" w:cs="Arial" w:eastAsia="Arial" w:hAnsi="Arial"/>
                <w:b w:val="1"/>
                <w:color w:val="000000"/>
                <w:sz w:val="24"/>
                <w:szCs w:val="24"/>
              </w:rPr>
            </w:pPr>
            <w:r w:rsidDel="00000000" w:rsidR="00000000" w:rsidRPr="00000000">
              <w:rPr>
                <w:rtl w:val="0"/>
              </w:rPr>
            </w:r>
          </w:p>
        </w:tc>
        <w:tc>
          <w:tcPr>
            <w:tcBorders>
              <w:top w:color="002664" w:space="0" w:sz="8" w:val="single"/>
              <w:left w:color="002664" w:space="0" w:sz="8" w:val="single"/>
              <w:bottom w:color="002664" w:space="0" w:sz="8" w:val="single"/>
              <w:right w:color="000000" w:space="0" w:sz="0" w:val="nil"/>
            </w:tcBorders>
            <w:shd w:fill="317fff" w:val="clear"/>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Respectful</w:t>
            </w:r>
          </w:p>
          <w:p w:rsidR="00000000" w:rsidDel="00000000" w:rsidP="00000000" w:rsidRDefault="00000000" w:rsidRPr="00000000" w14:paraId="0000016B">
            <w:pPr>
              <w:numPr>
                <w:ilvl w:val="0"/>
                <w:numId w:val="17"/>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Responsible</w:t>
            </w:r>
          </w:p>
          <w:p w:rsidR="00000000" w:rsidDel="00000000" w:rsidP="00000000" w:rsidRDefault="00000000" w:rsidRPr="00000000" w14:paraId="0000016C">
            <w:pPr>
              <w:numPr>
                <w:ilvl w:val="0"/>
                <w:numId w:val="17"/>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Excellence</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tc>
        <w:tc>
          <w:tcPr>
            <w:tcBorders>
              <w:top w:color="002664" w:space="0" w:sz="8" w:val="single"/>
              <w:left w:color="000000" w:space="0" w:sz="0" w:val="nil"/>
              <w:bottom w:color="002664" w:space="0" w:sz="8" w:val="single"/>
              <w:right w:color="000000" w:space="0" w:sz="0" w:val="nil"/>
            </w:tcBorders>
            <w:shd w:fill="317fff" w:val="clear"/>
          </w:tcPr>
          <w:p w:rsidR="00000000" w:rsidDel="00000000" w:rsidP="00000000" w:rsidRDefault="00000000" w:rsidRPr="00000000" w14:paraId="00000178">
            <w:pPr>
              <w:rPr>
                <w:rFonts w:ascii="Arial" w:cs="Arial" w:eastAsia="Arial" w:hAnsi="Arial"/>
                <w:color w:val="000000"/>
                <w:sz w:val="6"/>
                <w:szCs w:val="6"/>
              </w:rPr>
            </w:pPr>
            <w:r w:rsidDel="00000000" w:rsidR="00000000" w:rsidRPr="00000000">
              <w:rPr>
                <w:rFonts w:ascii="Arial" w:cs="Arial" w:eastAsia="Arial" w:hAnsi="Arial"/>
                <w:color w:val="000000"/>
                <w:sz w:val="6"/>
                <w:szCs w:val="6"/>
                <w:rtl w:val="0"/>
              </w:rPr>
              <w:t xml:space="preserve"> </w:t>
            </w:r>
          </w:p>
          <w:p w:rsidR="00000000" w:rsidDel="00000000" w:rsidP="00000000" w:rsidRDefault="00000000" w:rsidRPr="00000000" w14:paraId="0000017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Identify school value being shown</w:t>
            </w:r>
          </w:p>
          <w:p w:rsidR="00000000" w:rsidDel="00000000" w:rsidP="00000000" w:rsidRDefault="00000000" w:rsidRPr="00000000" w14:paraId="0000017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Verbal and Non-verbal positive reinforcement</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tc>
        <w:tc>
          <w:tcPr>
            <w:tcBorders>
              <w:top w:color="002664" w:space="0" w:sz="8" w:val="single"/>
              <w:left w:color="000000" w:space="0" w:sz="0" w:val="nil"/>
              <w:bottom w:color="002664" w:space="0" w:sz="8" w:val="single"/>
              <w:right w:color="000000" w:space="0" w:sz="4" w:val="single"/>
            </w:tcBorders>
            <w:shd w:fill="317fff" w:val="clear"/>
          </w:tcPr>
          <w:p w:rsidR="00000000" w:rsidDel="00000000" w:rsidP="00000000" w:rsidRDefault="00000000" w:rsidRPr="00000000" w14:paraId="0000017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Wakey Llama day at the end of each term (4 tokens = ½ day 8 tokens = full day in week 10)</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Excellence Levels for PBL 100% of positive behaviour and 0 % of negative behaviour for one whole term week 1 – week 10 a student will progress up a citizen level</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Students will gain an Excellence level for every term they have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no negative incidents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recorded on our behaviour database.</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Rewards for levels gained</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Level 1:</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Certificate + Citizen Token + Bronze badge (First term no negative incidents)</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Level 2: Certificate + Citizen Token (Second Term no negative incidents) </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Level 3: Certificate + Citizen Token (Third Term no negative incidents) </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Level 4:</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Certificate + Citizen Token +Silver badge (Fourth Term no negative incidents)</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Level 5-7: Certificate + Citizen Token (Per term with no negative incidents)</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Level 8</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Certificate + Citizen Token + Gold badge (Eighth term with no negative incidents)</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Level 9-11: Certificate + Citizen Token (Per term with no negative incidents)</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Level 12:</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Certificate + Citizen Token + Diamond badge (Twelfth term with no negative incidents)</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Level 13-15: Certificate + Citizen Token (Per term with no negative incidents)</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Level 16:</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Certificate + Citizen Token + Platinum badge (Sixteenth term with no negative incidents)</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Level 17-19: Certificate + Citizen Token (Per term with no negative incidents)</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Level 20:</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Certificate + Citizen Token + Personalised School Hat (Twentieth Term with no negative incidents</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Level 21-23: Certificate + Citizen Token (Per term with no negative incidents)</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Level 24:</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Certificate + Citizen Token + Personalised school Shirt ( Twenty Fourth term with no negative incidents)</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Level 25-27: Certificate + Citizen Token (Per term with no negative incidents)</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Level 28</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Certificate + Citizen Token + Wall of fame (Twenty Sixth term with no negative incidents)</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color w:val="000000"/>
          <w:sz w:val="12"/>
          <w:szCs w:val="12"/>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color w:val="000000"/>
          <w:sz w:val="12"/>
          <w:szCs w:val="12"/>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color w:val="000000"/>
          <w:sz w:val="12"/>
          <w:szCs w:val="12"/>
        </w:rPr>
      </w:pP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color w:val="000000"/>
          <w:sz w:val="12"/>
          <w:szCs w:val="12"/>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color w:val="000000"/>
          <w:sz w:val="12"/>
          <w:szCs w:val="12"/>
        </w:rPr>
      </w:pPr>
      <w:r w:rsidDel="00000000" w:rsidR="00000000" w:rsidRPr="00000000">
        <w:rPr>
          <w:rtl w:val="0"/>
        </w:rPr>
      </w:r>
    </w:p>
    <w:tbl>
      <w:tblPr>
        <w:tblStyle w:val="Table5"/>
        <w:tblW w:w="10773.000000000002" w:type="dxa"/>
        <w:jc w:val="left"/>
        <w:tblInd w:w="-10.0" w:type="dxa"/>
        <w:tblBorders>
          <w:top w:color="000000" w:space="0" w:sz="6" w:val="single"/>
          <w:left w:color="000000" w:space="0" w:sz="6" w:val="single"/>
          <w:bottom w:color="000000" w:space="0" w:sz="6" w:val="single"/>
          <w:right w:color="000000" w:space="0" w:sz="6" w:val="single"/>
        </w:tblBorders>
        <w:tblLayout w:type="fixed"/>
        <w:tblLook w:val="0400"/>
      </w:tblPr>
      <w:tblGrid>
        <w:gridCol w:w="3642"/>
        <w:gridCol w:w="4035"/>
        <w:gridCol w:w="3096"/>
        <w:tblGridChange w:id="0">
          <w:tblGrid>
            <w:gridCol w:w="3642"/>
            <w:gridCol w:w="4035"/>
            <w:gridCol w:w="3096"/>
          </w:tblGrid>
        </w:tblGridChange>
      </w:tblGrid>
      <w:tr>
        <w:trPr>
          <w:cantSplit w:val="0"/>
          <w:trHeight w:val="15" w:hRule="atLeast"/>
          <w:tblHeader w:val="0"/>
        </w:trPr>
        <w:tc>
          <w:tcPr>
            <w:tcBorders>
              <w:top w:color="002664" w:space="0" w:sz="8" w:val="single"/>
              <w:left w:color="002664" w:space="0" w:sz="8" w:val="single"/>
              <w:bottom w:color="002664" w:space="0" w:sz="8" w:val="single"/>
              <w:right w:color="000000" w:space="0" w:sz="0" w:val="nil"/>
            </w:tcBorders>
            <w:shd w:fill="8cb1de" w:val="clear"/>
            <w:vAlign w:val="center"/>
          </w:tcPr>
          <w:p w:rsidR="00000000" w:rsidDel="00000000" w:rsidP="00000000" w:rsidRDefault="00000000" w:rsidRPr="00000000" w14:paraId="00000199">
            <w:pPr>
              <w:spacing w:after="120" w:lineRule="auto"/>
              <w:jc w:val="center"/>
              <w:rPr>
                <w:color w:val="000000"/>
                <w:sz w:val="28"/>
                <w:szCs w:val="28"/>
              </w:rPr>
            </w:pPr>
            <w:r w:rsidDel="00000000" w:rsidR="00000000" w:rsidRPr="00000000">
              <w:rPr>
                <w:color w:val="000000"/>
                <w:sz w:val="28"/>
                <w:szCs w:val="28"/>
                <w:rtl w:val="0"/>
              </w:rPr>
              <w:t xml:space="preserve">Teacher/parent contact</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22"/>
                <w:szCs w:val="22"/>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22"/>
                <w:szCs w:val="22"/>
                <w:u w:val="none"/>
                <w:shd w:fill="auto" w:val="clear"/>
                <w:vertAlign w:val="baseline"/>
                <w:rtl w:val="0"/>
              </w:rPr>
              <w:t xml:space="preserve">Frequent</w:t>
            </w:r>
          </w:p>
        </w:tc>
        <w:tc>
          <w:tcPr>
            <w:tcBorders>
              <w:top w:color="002664" w:space="0" w:sz="8" w:val="single"/>
              <w:left w:color="000000" w:space="0" w:sz="0" w:val="nil"/>
              <w:bottom w:color="002664" w:space="0" w:sz="8" w:val="single"/>
              <w:right w:color="000000" w:space="0" w:sz="0" w:val="nil"/>
            </w:tcBorders>
            <w:shd w:fill="8cb1de" w:val="clear"/>
            <w:vAlign w:val="center"/>
          </w:tcPr>
          <w:p w:rsidR="00000000" w:rsidDel="00000000" w:rsidP="00000000" w:rsidRDefault="00000000" w:rsidRPr="00000000" w14:paraId="0000019B">
            <w:pPr>
              <w:spacing w:after="120" w:lineRule="auto"/>
              <w:jc w:val="center"/>
              <w:rPr>
                <w:color w:val="000000"/>
                <w:sz w:val="28"/>
                <w:szCs w:val="28"/>
              </w:rPr>
            </w:pPr>
            <w:r w:rsidDel="00000000" w:rsidR="00000000" w:rsidRPr="00000000">
              <w:rPr>
                <w:color w:val="000000"/>
                <w:sz w:val="28"/>
                <w:szCs w:val="28"/>
                <w:rtl w:val="0"/>
              </w:rPr>
              <w:t xml:space="preserve">Teacher/parent contact</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22"/>
                <w:szCs w:val="22"/>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22"/>
                <w:szCs w:val="22"/>
                <w:u w:val="none"/>
                <w:shd w:fill="auto" w:val="clear"/>
                <w:vertAlign w:val="baseline"/>
                <w:rtl w:val="0"/>
              </w:rPr>
              <w:t xml:space="preserve">Intermittent</w:t>
            </w:r>
          </w:p>
        </w:tc>
        <w:tc>
          <w:tcPr>
            <w:tcBorders>
              <w:top w:color="002664" w:space="0" w:sz="8" w:val="single"/>
              <w:left w:color="000000" w:space="0" w:sz="0" w:val="nil"/>
              <w:bottom w:color="002664" w:space="0" w:sz="8" w:val="single"/>
              <w:right w:color="000000" w:space="0" w:sz="4" w:val="single"/>
            </w:tcBorders>
            <w:shd w:fill="8cb1de" w:val="clear"/>
            <w:vAlign w:val="center"/>
          </w:tcPr>
          <w:p w:rsidR="00000000" w:rsidDel="00000000" w:rsidP="00000000" w:rsidRDefault="00000000" w:rsidRPr="00000000" w14:paraId="0000019D">
            <w:pPr>
              <w:spacing w:after="120" w:lineRule="auto"/>
              <w:jc w:val="center"/>
              <w:rPr>
                <w:color w:val="000000"/>
                <w:sz w:val="28"/>
                <w:szCs w:val="28"/>
              </w:rPr>
            </w:pPr>
            <w:r w:rsidDel="00000000" w:rsidR="00000000" w:rsidRPr="00000000">
              <w:rPr>
                <w:color w:val="000000"/>
                <w:sz w:val="28"/>
                <w:szCs w:val="28"/>
                <w:rtl w:val="0"/>
              </w:rPr>
              <w:t xml:space="preserve">Teacher/parent contact</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22"/>
                <w:szCs w:val="22"/>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22"/>
                <w:szCs w:val="22"/>
                <w:u w:val="none"/>
                <w:shd w:fill="auto" w:val="clear"/>
                <w:vertAlign w:val="baseline"/>
                <w:rtl w:val="0"/>
              </w:rPr>
              <w:t xml:space="preserve">Long and Strong</w:t>
            </w:r>
          </w:p>
        </w:tc>
      </w:tr>
      <w:tr>
        <w:trPr>
          <w:cantSplit w:val="1"/>
          <w:trHeight w:val="2685" w:hRule="atLeast"/>
          <w:tblHeader w:val="0"/>
        </w:trPr>
        <w:tc>
          <w:tcPr>
            <w:tcBorders>
              <w:top w:color="002664" w:space="0" w:sz="8" w:val="single"/>
              <w:left w:color="002664" w:space="0" w:sz="8" w:val="single"/>
              <w:bottom w:color="002664" w:space="0" w:sz="8" w:val="single"/>
              <w:right w:color="000000" w:space="0" w:sz="0" w:val="nil"/>
            </w:tcBorders>
            <w:shd w:fill="ffffff" w:val="clear"/>
          </w:tcPr>
          <w:p w:rsidR="00000000" w:rsidDel="00000000" w:rsidP="00000000" w:rsidRDefault="00000000" w:rsidRPr="00000000" w14:paraId="000001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Fortnightly PBL focus communicated to parents through School Bytes.</w:t>
            </w:r>
          </w:p>
          <w:p w:rsidR="00000000" w:rsidDel="00000000" w:rsidP="00000000" w:rsidRDefault="00000000" w:rsidRPr="00000000" w14:paraId="000001A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School newsletter in weeks 2,4,6,8</w:t>
            </w:r>
          </w:p>
          <w:p w:rsidR="00000000" w:rsidDel="00000000" w:rsidP="00000000" w:rsidRDefault="00000000" w:rsidRPr="00000000" w14:paraId="000001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School informal front gate conversations</w:t>
            </w:r>
          </w:p>
          <w:p w:rsidR="00000000" w:rsidDel="00000000" w:rsidP="00000000" w:rsidRDefault="00000000" w:rsidRPr="00000000" w14:paraId="000001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Individual communication books</w:t>
            </w:r>
          </w:p>
          <w:p w:rsidR="00000000" w:rsidDel="00000000" w:rsidP="00000000" w:rsidRDefault="00000000" w:rsidRPr="00000000" w14:paraId="000001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Llama Shine Cards / Notice board</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2664" w:space="0" w:sz="8" w:val="single"/>
              <w:left w:color="000000" w:space="0" w:sz="0" w:val="nil"/>
              <w:bottom w:color="002664" w:space="0" w:sz="8" w:val="single"/>
              <w:right w:color="000000" w:space="0" w:sz="0" w:val="nil"/>
            </w:tcBorders>
            <w:shd w:fill="ffffff" w:val="clear"/>
          </w:tcPr>
          <w:p w:rsidR="00000000" w:rsidDel="00000000" w:rsidP="00000000" w:rsidRDefault="00000000" w:rsidRPr="00000000" w14:paraId="000001A7">
            <w:pP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Teachers contact parents when a range of corrective responses have not been successful. </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color w:val="000000"/>
                <w:sz w:val="16"/>
                <w:szCs w:val="16"/>
                <w:rtl w:val="0"/>
              </w:rPr>
              <w:t xml:space="preserve">Teachers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contact parents/families about positive behaviour.</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 some cases, individual planning and referral to LST may be discussed.  </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Student Excellence Certificates</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Student Merit Certificates</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Principal </w:t>
            </w:r>
            <w:r w:rsidDel="00000000" w:rsidR="00000000" w:rsidRPr="00000000">
              <w:rPr>
                <w:rFonts w:ascii="Arial" w:cs="Arial" w:eastAsia="Arial" w:hAnsi="Arial"/>
                <w:color w:val="000000"/>
                <w:sz w:val="16"/>
                <w:szCs w:val="16"/>
                <w:rtl w:val="0"/>
              </w:rPr>
              <w:t xml:space="preserve">generates a parent</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/carer letter informing that the student has </w:t>
            </w:r>
            <w:r w:rsidDel="00000000" w:rsidR="00000000" w:rsidRPr="00000000">
              <w:rPr>
                <w:rFonts w:ascii="Arial" w:cs="Arial" w:eastAsia="Arial" w:hAnsi="Arial"/>
                <w:color w:val="000000"/>
                <w:sz w:val="16"/>
                <w:szCs w:val="16"/>
                <w:rtl w:val="0"/>
              </w:rPr>
              <w:t xml:space="preserve">participated</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in reflection time. A phone call may be made to the parent/carer depending </w:t>
            </w:r>
            <w:r w:rsidDel="00000000" w:rsidR="00000000" w:rsidRPr="00000000">
              <w:rPr>
                <w:rFonts w:ascii="Arial" w:cs="Arial" w:eastAsia="Arial" w:hAnsi="Arial"/>
                <w:color w:val="000000"/>
                <w:sz w:val="16"/>
                <w:szCs w:val="16"/>
                <w:rtl w:val="0"/>
              </w:rPr>
              <w:t xml:space="preserve">on the incident</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color w:val="000000"/>
                <w:sz w:val="16"/>
                <w:szCs w:val="16"/>
                <w:rtl w:val="0"/>
              </w:rPr>
              <w:t xml:space="preserve">Parents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r w:rsidDel="00000000" w:rsidR="00000000" w:rsidRPr="00000000">
              <w:rPr>
                <w:rFonts w:ascii="Arial" w:cs="Arial" w:eastAsia="Arial" w:hAnsi="Arial"/>
                <w:color w:val="000000"/>
                <w:sz w:val="16"/>
                <w:szCs w:val="16"/>
                <w:rtl w:val="0"/>
              </w:rPr>
              <w:t xml:space="preserve">carers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will be invited to participate in the development of a behaviour support plan if required.</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Student semester reports communicate student effort to meet PBL school values and expectations.</w:t>
            </w:r>
          </w:p>
        </w:tc>
        <w:tc>
          <w:tcPr>
            <w:tcBorders>
              <w:top w:color="002664" w:space="0" w:sz="8" w:val="single"/>
              <w:left w:color="000000" w:space="0" w:sz="0" w:val="nil"/>
              <w:bottom w:color="002664" w:space="0" w:sz="8" w:val="single"/>
              <w:right w:color="000000" w:space="0" w:sz="4" w:val="single"/>
            </w:tcBorders>
            <w:shd w:fill="ffffff" w:val="clear"/>
          </w:tcPr>
          <w:p w:rsidR="00000000" w:rsidDel="00000000" w:rsidP="00000000" w:rsidRDefault="00000000" w:rsidRPr="00000000" w14:paraId="000001AE">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First term of the year, meet and greet events with families to review school plans.</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Post incident or concern - Principal will advise the parent/carer if a referral to the LST, outside agencies or Team Around a School is required.</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Parent / Teacher conferences held 1-2 times a year</w:t>
            </w:r>
          </w:p>
        </w:tc>
      </w:tr>
    </w:tbl>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2">
      <w:pPr>
        <w:spacing w:after="120" w:before="120" w:lineRule="auto"/>
        <w:rPr>
          <w:rFonts w:ascii="Public Sans SemiBold" w:cs="Public Sans SemiBold" w:eastAsia="Public Sans SemiBold" w:hAnsi="Public Sans SemiBold"/>
          <w:b w:val="1"/>
          <w:i w:val="1"/>
          <w:color w:val="002664"/>
          <w:sz w:val="28"/>
          <w:szCs w:val="28"/>
          <w:u w:val="single"/>
        </w:rPr>
      </w:pPr>
      <w:r w:rsidDel="00000000" w:rsidR="00000000" w:rsidRPr="00000000">
        <w:rPr>
          <w:rFonts w:ascii="Public Sans SemiBold" w:cs="Public Sans SemiBold" w:eastAsia="Public Sans SemiBold" w:hAnsi="Public Sans SemiBold"/>
          <w:b w:val="1"/>
          <w:i w:val="1"/>
          <w:color w:val="002664"/>
          <w:sz w:val="28"/>
          <w:szCs w:val="28"/>
          <w:u w:val="single"/>
          <w:rtl w:val="0"/>
        </w:rPr>
        <w:t xml:space="preserve">Responses to serious behaviours of concern</w:t>
      </w:r>
    </w:p>
    <w:p w:rsidR="00000000" w:rsidDel="00000000" w:rsidP="00000000" w:rsidRDefault="00000000" w:rsidRPr="00000000" w14:paraId="000001B3">
      <w:pPr>
        <w:spacing w:after="120" w:before="120" w:line="276" w:lineRule="auto"/>
        <w:rPr>
          <w:rFonts w:ascii="Public Sans Light" w:cs="Public Sans Light" w:eastAsia="Public Sans Light" w:hAnsi="Public Sans Light"/>
          <w:color w:val="000000"/>
        </w:rPr>
      </w:pPr>
      <w:r w:rsidDel="00000000" w:rsidR="00000000" w:rsidRPr="00000000">
        <w:rPr>
          <w:rFonts w:ascii="Public Sans Light" w:cs="Public Sans Light" w:eastAsia="Public Sans Light" w:hAnsi="Public Sans Light"/>
          <w:color w:val="000000"/>
          <w:rtl w:val="0"/>
        </w:rPr>
        <w:t xml:space="preserve">Responses for serious behaviours of concern, including students who display bullying behaviour, are recorded in School Bytes. Responses may include: </w:t>
      </w:r>
    </w:p>
    <w:p w:rsidR="00000000" w:rsidDel="00000000" w:rsidP="00000000" w:rsidRDefault="00000000" w:rsidRPr="00000000" w14:paraId="000001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Public Sans Light" w:cs="Public Sans Light" w:eastAsia="Public Sans Light" w:hAnsi="Public Sans Light"/>
          <w:b w:val="0"/>
          <w:i w:val="0"/>
          <w:smallCaps w:val="0"/>
          <w:strike w:val="0"/>
          <w:color w:val="000000"/>
          <w:sz w:val="20"/>
          <w:szCs w:val="20"/>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20"/>
          <w:szCs w:val="20"/>
          <w:u w:val="none"/>
          <w:shd w:fill="auto" w:val="clear"/>
          <w:vertAlign w:val="baseline"/>
          <w:rtl w:val="0"/>
        </w:rPr>
        <w:t xml:space="preserve">review and document incident</w:t>
      </w:r>
    </w:p>
    <w:p w:rsidR="00000000" w:rsidDel="00000000" w:rsidP="00000000" w:rsidRDefault="00000000" w:rsidRPr="00000000" w14:paraId="000001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ublic Sans Light" w:cs="Public Sans Light" w:eastAsia="Public Sans Light" w:hAnsi="Public Sans Light"/>
          <w:b w:val="0"/>
          <w:i w:val="0"/>
          <w:smallCaps w:val="0"/>
          <w:strike w:val="0"/>
          <w:color w:val="000000"/>
          <w:sz w:val="20"/>
          <w:szCs w:val="20"/>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20"/>
          <w:szCs w:val="20"/>
          <w:u w:val="none"/>
          <w:shd w:fill="auto" w:val="clear"/>
          <w:vertAlign w:val="baseline"/>
          <w:rtl w:val="0"/>
        </w:rPr>
        <w:t xml:space="preserve">determine appropriate response/s, including supports for staff or other students impacted</w:t>
      </w:r>
    </w:p>
    <w:p w:rsidR="00000000" w:rsidDel="00000000" w:rsidP="00000000" w:rsidRDefault="00000000" w:rsidRPr="00000000" w14:paraId="000001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ublic Sans Light" w:cs="Public Sans Light" w:eastAsia="Public Sans Light" w:hAnsi="Public Sans Light"/>
          <w:b w:val="0"/>
          <w:i w:val="0"/>
          <w:smallCaps w:val="0"/>
          <w:strike w:val="0"/>
          <w:color w:val="000000"/>
          <w:sz w:val="20"/>
          <w:szCs w:val="20"/>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20"/>
          <w:szCs w:val="20"/>
          <w:u w:val="none"/>
          <w:shd w:fill="auto" w:val="clear"/>
          <w:vertAlign w:val="baseline"/>
          <w:rtl w:val="0"/>
        </w:rPr>
        <w:t xml:space="preserve">refer/monitor the student through the school learning and support team</w:t>
      </w:r>
    </w:p>
    <w:p w:rsidR="00000000" w:rsidDel="00000000" w:rsidP="00000000" w:rsidRDefault="00000000" w:rsidRPr="00000000" w14:paraId="000001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ublic Sans Light" w:cs="Public Sans Light" w:eastAsia="Public Sans Light" w:hAnsi="Public Sans Light"/>
          <w:b w:val="0"/>
          <w:i w:val="0"/>
          <w:smallCaps w:val="0"/>
          <w:strike w:val="0"/>
          <w:color w:val="000000"/>
          <w:sz w:val="20"/>
          <w:szCs w:val="20"/>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20"/>
          <w:szCs w:val="20"/>
          <w:u w:val="none"/>
          <w:shd w:fill="auto" w:val="clear"/>
          <w:vertAlign w:val="baseline"/>
          <w:rtl w:val="0"/>
        </w:rPr>
        <w:t xml:space="preserve">develop or review individual student support planning, including teaching positive replacement behaviour and making learning and environmental adjustments</w:t>
      </w:r>
    </w:p>
    <w:p w:rsidR="00000000" w:rsidDel="00000000" w:rsidP="00000000" w:rsidRDefault="00000000" w:rsidRPr="00000000" w14:paraId="000001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ublic Sans Light" w:cs="Public Sans Light" w:eastAsia="Public Sans Light" w:hAnsi="Public Sans Light"/>
          <w:b w:val="0"/>
          <w:i w:val="0"/>
          <w:smallCaps w:val="0"/>
          <w:strike w:val="0"/>
          <w:color w:val="000000"/>
          <w:sz w:val="20"/>
          <w:szCs w:val="20"/>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20"/>
          <w:szCs w:val="20"/>
          <w:u w:val="none"/>
          <w:shd w:fill="auto" w:val="clear"/>
          <w:vertAlign w:val="baseline"/>
          <w:rtl w:val="0"/>
        </w:rPr>
        <w:t xml:space="preserve">reflection and restorative practices (listed below) </w:t>
      </w:r>
    </w:p>
    <w:p w:rsidR="00000000" w:rsidDel="00000000" w:rsidP="00000000" w:rsidRDefault="00000000" w:rsidRPr="00000000" w14:paraId="000001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ublic Sans Light" w:cs="Public Sans Light" w:eastAsia="Public Sans Light" w:hAnsi="Public Sans Light"/>
          <w:b w:val="0"/>
          <w:i w:val="0"/>
          <w:smallCaps w:val="0"/>
          <w:strike w:val="0"/>
          <w:color w:val="000000"/>
          <w:sz w:val="20"/>
          <w:szCs w:val="20"/>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20"/>
          <w:szCs w:val="20"/>
          <w:u w:val="none"/>
          <w:shd w:fill="auto" w:val="clear"/>
          <w:vertAlign w:val="baseline"/>
          <w:rtl w:val="0"/>
        </w:rPr>
        <w:t xml:space="preserve">liaise with </w:t>
      </w:r>
      <w:hyperlink r:id="rId15">
        <w:r w:rsidDel="00000000" w:rsidR="00000000" w:rsidRPr="00000000">
          <w:rPr>
            <w:rFonts w:ascii="Public Sans Light" w:cs="Public Sans Light" w:eastAsia="Public Sans Light" w:hAnsi="Public Sans Light"/>
            <w:b w:val="0"/>
            <w:i w:val="0"/>
            <w:smallCaps w:val="0"/>
            <w:strike w:val="0"/>
            <w:color w:val="002664"/>
            <w:sz w:val="20"/>
            <w:szCs w:val="20"/>
            <w:u w:val="single"/>
            <w:shd w:fill="auto" w:val="clear"/>
            <w:vertAlign w:val="baseline"/>
            <w:rtl w:val="0"/>
          </w:rPr>
          <w:t xml:space="preserve">Team Around a School</w:t>
        </w:r>
      </w:hyperlink>
      <w:r w:rsidDel="00000000" w:rsidR="00000000" w:rsidRPr="00000000">
        <w:rPr>
          <w:rFonts w:ascii="Public Sans Light" w:cs="Public Sans Light" w:eastAsia="Public Sans Light" w:hAnsi="Public Sans Light"/>
          <w:b w:val="0"/>
          <w:i w:val="0"/>
          <w:smallCaps w:val="0"/>
          <w:strike w:val="0"/>
          <w:color w:val="000000"/>
          <w:sz w:val="20"/>
          <w:szCs w:val="20"/>
          <w:u w:val="none"/>
          <w:shd w:fill="auto" w:val="clear"/>
          <w:vertAlign w:val="baseline"/>
          <w:rtl w:val="0"/>
        </w:rPr>
        <w:t xml:space="preserve"> for additional support or advice</w:t>
      </w:r>
    </w:p>
    <w:p w:rsidR="00000000" w:rsidDel="00000000" w:rsidP="00000000" w:rsidRDefault="00000000" w:rsidRPr="00000000" w14:paraId="000001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ublic Sans Light" w:cs="Public Sans Light" w:eastAsia="Public Sans Light" w:hAnsi="Public Sans Light"/>
          <w:b w:val="0"/>
          <w:i w:val="0"/>
          <w:smallCaps w:val="0"/>
          <w:strike w:val="0"/>
          <w:color w:val="000000"/>
          <w:sz w:val="20"/>
          <w:szCs w:val="20"/>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20"/>
          <w:szCs w:val="20"/>
          <w:u w:val="none"/>
          <w:shd w:fill="auto" w:val="clear"/>
          <w:vertAlign w:val="baseline"/>
          <w:rtl w:val="0"/>
        </w:rPr>
        <w:t xml:space="preserve">communication and collaboration with parents/carers (phone, email, School Bytes parent portal, face to face meeting)</w:t>
      </w:r>
    </w:p>
    <w:p w:rsidR="00000000" w:rsidDel="00000000" w:rsidP="00000000" w:rsidRDefault="00000000" w:rsidRPr="00000000" w14:paraId="000001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Public Sans Light" w:cs="Public Sans Light" w:eastAsia="Public Sans Light" w:hAnsi="Public Sans Light"/>
          <w:b w:val="0"/>
          <w:i w:val="0"/>
          <w:smallCaps w:val="0"/>
          <w:strike w:val="0"/>
          <w:color w:val="000000"/>
          <w:sz w:val="20"/>
          <w:szCs w:val="20"/>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20"/>
          <w:szCs w:val="20"/>
          <w:u w:val="none"/>
          <w:shd w:fill="auto" w:val="clear"/>
          <w:vertAlign w:val="baseline"/>
          <w:rtl w:val="0"/>
        </w:rPr>
        <w:t xml:space="preserve">formal caution to suspend, suspension or expulsion.</w:t>
      </w:r>
    </w:p>
    <w:p w:rsidR="00000000" w:rsidDel="00000000" w:rsidP="00000000" w:rsidRDefault="00000000" w:rsidRPr="00000000" w14:paraId="000001BC">
      <w:pPr>
        <w:pBdr>
          <w:top w:space="0" w:sz="0" w:val="nil"/>
          <w:left w:space="0" w:sz="0" w:val="nil"/>
          <w:bottom w:space="0" w:sz="0" w:val="nil"/>
          <w:right w:space="0" w:sz="0" w:val="nil"/>
          <w:between w:space="0" w:sz="0" w:val="nil"/>
        </w:pBdr>
        <w:spacing w:after="120" w:before="120" w:lineRule="auto"/>
        <w:rPr/>
      </w:pPr>
      <w:r w:rsidDel="00000000" w:rsidR="00000000" w:rsidRPr="00000000">
        <w:rPr>
          <w:rFonts w:ascii="Public Sans Light" w:cs="Public Sans Light" w:eastAsia="Public Sans Light" w:hAnsi="Public Sans Light"/>
          <w:color w:val="000000"/>
          <w:sz w:val="22"/>
          <w:szCs w:val="22"/>
          <w:rtl w:val="0"/>
        </w:rPr>
        <w:t xml:space="preserve">The NSW Department of Education </w:t>
      </w:r>
      <w:hyperlink r:id="rId16">
        <w:r w:rsidDel="00000000" w:rsidR="00000000" w:rsidRPr="00000000">
          <w:rPr>
            <w:rFonts w:ascii="Public Sans Light" w:cs="Public Sans Light" w:eastAsia="Public Sans Light" w:hAnsi="Public Sans Light"/>
            <w:color w:val="002664"/>
            <w:sz w:val="22"/>
            <w:szCs w:val="22"/>
            <w:u w:val="single"/>
            <w:rtl w:val="0"/>
          </w:rPr>
          <w:t xml:space="preserve">Student Behaviour policy</w:t>
        </w:r>
      </w:hyperlink>
      <w:r w:rsidDel="00000000" w:rsidR="00000000" w:rsidRPr="00000000">
        <w:rPr>
          <w:rFonts w:ascii="Public Sans Light" w:cs="Public Sans Light" w:eastAsia="Public Sans Light" w:hAnsi="Public Sans Light"/>
          <w:color w:val="000000"/>
          <w:sz w:val="22"/>
          <w:szCs w:val="22"/>
          <w:rtl w:val="0"/>
        </w:rPr>
        <w:t xml:space="preserve"> and </w:t>
      </w:r>
      <w:hyperlink r:id="rId17">
        <w:r w:rsidDel="00000000" w:rsidR="00000000" w:rsidRPr="00000000">
          <w:rPr>
            <w:rFonts w:ascii="Public Sans Light" w:cs="Public Sans Light" w:eastAsia="Public Sans Light" w:hAnsi="Public Sans Light"/>
            <w:color w:val="002664"/>
            <w:sz w:val="22"/>
            <w:szCs w:val="22"/>
            <w:u w:val="single"/>
            <w:rtl w:val="0"/>
          </w:rPr>
          <w:t xml:space="preserve">Suspension and Expulsion procedures</w:t>
        </w:r>
      </w:hyperlink>
      <w:r w:rsidDel="00000000" w:rsidR="00000000" w:rsidRPr="00000000">
        <w:rPr>
          <w:rFonts w:ascii="Public Sans Light" w:cs="Public Sans Light" w:eastAsia="Public Sans Light" w:hAnsi="Public Sans Light"/>
          <w:color w:val="000000"/>
          <w:sz w:val="22"/>
          <w:szCs w:val="22"/>
          <w:rtl w:val="0"/>
        </w:rPr>
        <w:t xml:space="preserve"> apply to all NSW public schools.</w:t>
      </w:r>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spacing w:after="120" w:before="120" w:lineRule="auto"/>
        <w:rPr/>
      </w:pPr>
      <w:r w:rsidDel="00000000" w:rsidR="00000000" w:rsidRPr="00000000">
        <w:rPr>
          <w:rFonts w:ascii="Public Sans Light" w:cs="Public Sans Light" w:eastAsia="Public Sans Light" w:hAnsi="Public Sans Light"/>
          <w:color w:val="000000"/>
          <w:sz w:val="22"/>
          <w:szCs w:val="22"/>
          <w:rtl w:val="0"/>
        </w:rPr>
        <w:t xml:space="preserve">Responses to all behaviours of concern apply to student behaviour that occurs:</w:t>
      </w:r>
      <w:r w:rsidDel="00000000" w:rsidR="00000000" w:rsidRPr="00000000">
        <w:rPr>
          <w:rtl w:val="0"/>
        </w:rPr>
      </w:r>
    </w:p>
    <w:p w:rsidR="00000000" w:rsidDel="00000000" w:rsidP="00000000" w:rsidRDefault="00000000" w:rsidRPr="00000000" w14:paraId="000001BE">
      <w:pPr>
        <w:numPr>
          <w:ilvl w:val="0"/>
          <w:numId w:val="23"/>
        </w:numPr>
        <w:pBdr>
          <w:top w:space="0" w:sz="0" w:val="nil"/>
          <w:left w:space="0" w:sz="0" w:val="nil"/>
          <w:bottom w:space="0" w:sz="0" w:val="nil"/>
          <w:right w:space="0" w:sz="0" w:val="nil"/>
          <w:between w:space="0" w:sz="0" w:val="nil"/>
        </w:pBdr>
        <w:spacing w:after="120" w:before="120" w:lineRule="auto"/>
        <w:ind w:left="641" w:hanging="357"/>
        <w:rPr/>
      </w:pPr>
      <w:r w:rsidDel="00000000" w:rsidR="00000000" w:rsidRPr="00000000">
        <w:rPr>
          <w:rFonts w:ascii="Public Sans Light" w:cs="Public Sans Light" w:eastAsia="Public Sans Light" w:hAnsi="Public Sans Light"/>
          <w:color w:val="000000"/>
          <w:sz w:val="22"/>
          <w:szCs w:val="22"/>
          <w:rtl w:val="0"/>
        </w:rPr>
        <w:t xml:space="preserve">at school </w:t>
      </w:r>
      <w:r w:rsidDel="00000000" w:rsidR="00000000" w:rsidRPr="00000000">
        <w:rPr>
          <w:rtl w:val="0"/>
        </w:rPr>
      </w:r>
    </w:p>
    <w:p w:rsidR="00000000" w:rsidDel="00000000" w:rsidP="00000000" w:rsidRDefault="00000000" w:rsidRPr="00000000" w14:paraId="000001BF">
      <w:pPr>
        <w:numPr>
          <w:ilvl w:val="0"/>
          <w:numId w:val="23"/>
        </w:numPr>
        <w:pBdr>
          <w:top w:space="0" w:sz="0" w:val="nil"/>
          <w:left w:space="0" w:sz="0" w:val="nil"/>
          <w:bottom w:space="0" w:sz="0" w:val="nil"/>
          <w:right w:space="0" w:sz="0" w:val="nil"/>
          <w:between w:space="0" w:sz="0" w:val="nil"/>
        </w:pBdr>
        <w:spacing w:after="120" w:before="120" w:lineRule="auto"/>
        <w:ind w:left="641" w:hanging="357"/>
        <w:rPr/>
      </w:pPr>
      <w:r w:rsidDel="00000000" w:rsidR="00000000" w:rsidRPr="00000000">
        <w:rPr>
          <w:rFonts w:ascii="Public Sans Light" w:cs="Public Sans Light" w:eastAsia="Public Sans Light" w:hAnsi="Public Sans Light"/>
          <w:color w:val="000000"/>
          <w:sz w:val="22"/>
          <w:szCs w:val="22"/>
          <w:rtl w:val="0"/>
        </w:rPr>
        <w:t xml:space="preserve">on the way to and from school </w:t>
      </w:r>
      <w:r w:rsidDel="00000000" w:rsidR="00000000" w:rsidRPr="00000000">
        <w:rPr>
          <w:rtl w:val="0"/>
        </w:rPr>
      </w:r>
    </w:p>
    <w:p w:rsidR="00000000" w:rsidDel="00000000" w:rsidP="00000000" w:rsidRDefault="00000000" w:rsidRPr="00000000" w14:paraId="000001C0">
      <w:pPr>
        <w:numPr>
          <w:ilvl w:val="0"/>
          <w:numId w:val="23"/>
        </w:numPr>
        <w:pBdr>
          <w:top w:space="0" w:sz="0" w:val="nil"/>
          <w:left w:space="0" w:sz="0" w:val="nil"/>
          <w:bottom w:space="0" w:sz="0" w:val="nil"/>
          <w:right w:space="0" w:sz="0" w:val="nil"/>
          <w:between w:space="0" w:sz="0" w:val="nil"/>
        </w:pBdr>
        <w:spacing w:after="120" w:before="120" w:lineRule="auto"/>
        <w:ind w:left="641" w:hanging="357"/>
        <w:rPr/>
      </w:pPr>
      <w:r w:rsidDel="00000000" w:rsidR="00000000" w:rsidRPr="00000000">
        <w:rPr>
          <w:rFonts w:ascii="Public Sans Light" w:cs="Public Sans Light" w:eastAsia="Public Sans Light" w:hAnsi="Public Sans Light"/>
          <w:color w:val="000000"/>
          <w:sz w:val="22"/>
          <w:szCs w:val="22"/>
          <w:rtl w:val="0"/>
        </w:rPr>
        <w:t xml:space="preserve">on school-endorsed activities that are off-site</w:t>
      </w:r>
      <w:r w:rsidDel="00000000" w:rsidR="00000000" w:rsidRPr="00000000">
        <w:rPr>
          <w:rtl w:val="0"/>
        </w:rPr>
      </w:r>
    </w:p>
    <w:p w:rsidR="00000000" w:rsidDel="00000000" w:rsidP="00000000" w:rsidRDefault="00000000" w:rsidRPr="00000000" w14:paraId="000001C1">
      <w:pPr>
        <w:numPr>
          <w:ilvl w:val="0"/>
          <w:numId w:val="23"/>
        </w:numPr>
        <w:pBdr>
          <w:top w:space="0" w:sz="0" w:val="nil"/>
          <w:left w:space="0" w:sz="0" w:val="nil"/>
          <w:bottom w:space="0" w:sz="0" w:val="nil"/>
          <w:right w:space="0" w:sz="0" w:val="nil"/>
          <w:between w:space="0" w:sz="0" w:val="nil"/>
        </w:pBdr>
        <w:spacing w:after="120" w:before="120" w:lineRule="auto"/>
        <w:ind w:left="641" w:hanging="357"/>
        <w:rPr/>
      </w:pPr>
      <w:r w:rsidDel="00000000" w:rsidR="00000000" w:rsidRPr="00000000">
        <w:rPr>
          <w:rFonts w:ascii="Public Sans Light" w:cs="Public Sans Light" w:eastAsia="Public Sans Light" w:hAnsi="Public Sans Light"/>
          <w:color w:val="000000"/>
          <w:sz w:val="22"/>
          <w:szCs w:val="22"/>
          <w:rtl w:val="0"/>
        </w:rPr>
        <w:t xml:space="preserve">outside school hours and off school premises where there is a clear and close connection between the school and students’ conduct</w:t>
      </w:r>
      <w:r w:rsidDel="00000000" w:rsidR="00000000" w:rsidRPr="00000000">
        <w:rPr>
          <w:rtl w:val="0"/>
        </w:rPr>
      </w:r>
    </w:p>
    <w:p w:rsidR="00000000" w:rsidDel="00000000" w:rsidP="00000000" w:rsidRDefault="00000000" w:rsidRPr="00000000" w14:paraId="000001C2">
      <w:pPr>
        <w:numPr>
          <w:ilvl w:val="0"/>
          <w:numId w:val="23"/>
        </w:numPr>
        <w:pBdr>
          <w:top w:space="0" w:sz="0" w:val="nil"/>
          <w:left w:space="0" w:sz="0" w:val="nil"/>
          <w:bottom w:space="0" w:sz="0" w:val="nil"/>
          <w:right w:space="0" w:sz="0" w:val="nil"/>
          <w:between w:space="0" w:sz="0" w:val="nil"/>
        </w:pBdr>
        <w:spacing w:after="120" w:before="120" w:lineRule="auto"/>
        <w:ind w:left="641" w:hanging="357"/>
        <w:rPr>
          <w:rFonts w:ascii="Public Sans Light" w:cs="Public Sans Light" w:eastAsia="Public Sans Light" w:hAnsi="Public Sans Light"/>
          <w:color w:val="000000"/>
          <w:sz w:val="22"/>
          <w:szCs w:val="22"/>
        </w:rPr>
      </w:pPr>
      <w:r w:rsidDel="00000000" w:rsidR="00000000" w:rsidRPr="00000000">
        <w:rPr>
          <w:rFonts w:ascii="Public Sans Light" w:cs="Public Sans Light" w:eastAsia="Public Sans Light" w:hAnsi="Public Sans Light"/>
          <w:color w:val="000000"/>
          <w:sz w:val="22"/>
          <w:szCs w:val="22"/>
          <w:rtl w:val="0"/>
        </w:rPr>
        <w:t xml:space="preserve">when using social media, mobile devices and/or other technology involving another student or staff member.</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4">
      <w:pPr>
        <w:spacing w:after="120" w:before="120" w:lineRule="auto"/>
        <w:rPr>
          <w:rFonts w:ascii="Public Sans SemiBold" w:cs="Public Sans SemiBold" w:eastAsia="Public Sans SemiBold" w:hAnsi="Public Sans SemiBold"/>
          <w:color w:val="002664"/>
        </w:rPr>
      </w:pPr>
      <w:r w:rsidDel="00000000" w:rsidR="00000000" w:rsidRPr="00000000">
        <w:rPr>
          <w:rFonts w:ascii="Public Sans SemiBold" w:cs="Public Sans SemiBold" w:eastAsia="Public Sans SemiBold" w:hAnsi="Public Sans SemiBold"/>
          <w:color w:val="002664"/>
          <w:rtl w:val="0"/>
        </w:rPr>
        <w:t xml:space="preserve">Reporting and recording behaviours of concern</w:t>
      </w:r>
    </w:p>
    <w:p w:rsidR="00000000" w:rsidDel="00000000" w:rsidP="00000000" w:rsidRDefault="00000000" w:rsidRPr="00000000" w14:paraId="000001C5">
      <w:pPr>
        <w:pBdr>
          <w:top w:space="0" w:sz="0" w:val="nil"/>
          <w:left w:space="0" w:sz="0" w:val="nil"/>
          <w:bottom w:space="0" w:sz="0" w:val="nil"/>
          <w:right w:space="0" w:sz="0" w:val="nil"/>
          <w:between w:space="0" w:sz="0" w:val="nil"/>
        </w:pBdr>
        <w:spacing w:after="120" w:before="120" w:lineRule="auto"/>
        <w:rPr>
          <w:rFonts w:ascii="Public Sans Light" w:cs="Public Sans Light" w:eastAsia="Public Sans Light" w:hAnsi="Public Sans Light"/>
          <w:color w:val="000000"/>
          <w:sz w:val="18"/>
          <w:szCs w:val="18"/>
        </w:rPr>
      </w:pPr>
      <w:r w:rsidDel="00000000" w:rsidR="00000000" w:rsidRPr="00000000">
        <w:rPr>
          <w:rFonts w:ascii="Public Sans Light" w:cs="Public Sans Light" w:eastAsia="Public Sans Light" w:hAnsi="Public Sans Light"/>
          <w:color w:val="000000"/>
          <w:sz w:val="18"/>
          <w:szCs w:val="18"/>
          <w:rtl w:val="0"/>
        </w:rPr>
        <w:t xml:space="preserve">Staff will comply with reporting and responding processes outlined in the:</w:t>
      </w:r>
    </w:p>
    <w:p w:rsidR="00000000" w:rsidDel="00000000" w:rsidP="00000000" w:rsidRDefault="00000000" w:rsidRPr="00000000" w14:paraId="000001C6">
      <w:pPr>
        <w:numPr>
          <w:ilvl w:val="0"/>
          <w:numId w:val="24"/>
        </w:numPr>
        <w:pBdr>
          <w:top w:space="0" w:sz="0" w:val="nil"/>
          <w:left w:space="0" w:sz="0" w:val="nil"/>
          <w:bottom w:space="0" w:sz="0" w:val="nil"/>
          <w:right w:space="0" w:sz="0" w:val="nil"/>
          <w:between w:space="0" w:sz="0" w:val="nil"/>
        </w:pBdr>
        <w:spacing w:after="120" w:before="120" w:lineRule="auto"/>
        <w:ind w:left="720" w:hanging="360"/>
        <w:rPr>
          <w:sz w:val="16"/>
          <w:szCs w:val="16"/>
        </w:rPr>
      </w:pPr>
      <w:hyperlink r:id="rId18">
        <w:r w:rsidDel="00000000" w:rsidR="00000000" w:rsidRPr="00000000">
          <w:rPr>
            <w:rFonts w:ascii="Public Sans Light" w:cs="Public Sans Light" w:eastAsia="Public Sans Light" w:hAnsi="Public Sans Light"/>
            <w:color w:val="002664"/>
            <w:sz w:val="18"/>
            <w:szCs w:val="18"/>
            <w:u w:val="single"/>
            <w:rtl w:val="0"/>
          </w:rPr>
          <w:t xml:space="preserve">Incident Notification and Response Policy</w:t>
        </w:r>
      </w:hyperlink>
      <w:r w:rsidDel="00000000" w:rsidR="00000000" w:rsidRPr="00000000">
        <w:rPr>
          <w:rFonts w:ascii="Public Sans Light" w:cs="Public Sans Light" w:eastAsia="Public Sans Light" w:hAnsi="Public Sans Light"/>
          <w:color w:val="000000"/>
          <w:sz w:val="18"/>
          <w:szCs w:val="18"/>
          <w:rtl w:val="0"/>
        </w:rPr>
        <w:t xml:space="preserve"> </w:t>
      </w:r>
      <w:r w:rsidDel="00000000" w:rsidR="00000000" w:rsidRPr="00000000">
        <w:rPr>
          <w:rtl w:val="0"/>
        </w:rPr>
      </w:r>
    </w:p>
    <w:p w:rsidR="00000000" w:rsidDel="00000000" w:rsidP="00000000" w:rsidRDefault="00000000" w:rsidRPr="00000000" w14:paraId="000001C7">
      <w:pPr>
        <w:numPr>
          <w:ilvl w:val="0"/>
          <w:numId w:val="24"/>
        </w:numPr>
        <w:pBdr>
          <w:top w:space="0" w:sz="0" w:val="nil"/>
          <w:left w:space="0" w:sz="0" w:val="nil"/>
          <w:bottom w:space="0" w:sz="0" w:val="nil"/>
          <w:right w:space="0" w:sz="0" w:val="nil"/>
          <w:between w:space="0" w:sz="0" w:val="nil"/>
        </w:pBdr>
        <w:spacing w:after="120" w:before="120" w:lineRule="auto"/>
        <w:ind w:left="720" w:hanging="360"/>
        <w:rPr>
          <w:sz w:val="16"/>
          <w:szCs w:val="16"/>
        </w:rPr>
      </w:pPr>
      <w:hyperlink r:id="rId19">
        <w:r w:rsidDel="00000000" w:rsidR="00000000" w:rsidRPr="00000000">
          <w:rPr>
            <w:rFonts w:ascii="Public Sans Light" w:cs="Public Sans Light" w:eastAsia="Public Sans Light" w:hAnsi="Public Sans Light"/>
            <w:color w:val="002664"/>
            <w:sz w:val="18"/>
            <w:szCs w:val="18"/>
            <w:u w:val="single"/>
            <w:rtl w:val="0"/>
          </w:rPr>
          <w:t xml:space="preserve">Incident Notification and Response Procedures</w:t>
        </w:r>
      </w:hyperlink>
      <w:r w:rsidDel="00000000" w:rsidR="00000000" w:rsidRPr="00000000">
        <w:rPr>
          <w:rtl w:val="0"/>
        </w:rPr>
      </w:r>
    </w:p>
    <w:p w:rsidR="00000000" w:rsidDel="00000000" w:rsidP="00000000" w:rsidRDefault="00000000" w:rsidRPr="00000000" w14:paraId="000001C8">
      <w:pPr>
        <w:numPr>
          <w:ilvl w:val="0"/>
          <w:numId w:val="24"/>
        </w:numPr>
        <w:pBdr>
          <w:top w:space="0" w:sz="0" w:val="nil"/>
          <w:left w:space="0" w:sz="0" w:val="nil"/>
          <w:bottom w:space="0" w:sz="0" w:val="nil"/>
          <w:right w:space="0" w:sz="0" w:val="nil"/>
          <w:between w:space="0" w:sz="0" w:val="nil"/>
        </w:pBdr>
        <w:spacing w:after="120" w:before="120" w:lineRule="auto"/>
        <w:ind w:left="720" w:hanging="360"/>
        <w:rPr>
          <w:sz w:val="16"/>
          <w:szCs w:val="16"/>
        </w:rPr>
      </w:pPr>
      <w:hyperlink r:id="rId20">
        <w:r w:rsidDel="00000000" w:rsidR="00000000" w:rsidRPr="00000000">
          <w:rPr>
            <w:rFonts w:ascii="Public Sans Light" w:cs="Public Sans Light" w:eastAsia="Public Sans Light" w:hAnsi="Public Sans Light"/>
            <w:color w:val="002664"/>
            <w:sz w:val="18"/>
            <w:szCs w:val="18"/>
            <w:u w:val="single"/>
            <w:rtl w:val="0"/>
          </w:rPr>
          <w:t xml:space="preserve">Student Behaviour policy</w:t>
        </w:r>
      </w:hyperlink>
      <w:r w:rsidDel="00000000" w:rsidR="00000000" w:rsidRPr="00000000">
        <w:rPr>
          <w:rFonts w:ascii="Public Sans Light" w:cs="Public Sans Light" w:eastAsia="Public Sans Light" w:hAnsi="Public Sans Light"/>
          <w:color w:val="000000"/>
          <w:sz w:val="18"/>
          <w:szCs w:val="18"/>
          <w:rtl w:val="0"/>
        </w:rPr>
        <w:t xml:space="preserve"> and </w:t>
      </w:r>
      <w:hyperlink r:id="rId21">
        <w:r w:rsidDel="00000000" w:rsidR="00000000" w:rsidRPr="00000000">
          <w:rPr>
            <w:rFonts w:ascii="Public Sans Light" w:cs="Public Sans Light" w:eastAsia="Public Sans Light" w:hAnsi="Public Sans Light"/>
            <w:color w:val="002664"/>
            <w:sz w:val="18"/>
            <w:szCs w:val="18"/>
            <w:u w:val="single"/>
            <w:rtl w:val="0"/>
          </w:rPr>
          <w:t xml:space="preserve">Suspension and Expulsion procedures</w:t>
        </w:r>
      </w:hyperlink>
      <w:r w:rsidDel="00000000" w:rsidR="00000000" w:rsidRPr="00000000">
        <w:rPr>
          <w:rFonts w:ascii="Public Sans Light" w:cs="Public Sans Light" w:eastAsia="Public Sans Light" w:hAnsi="Public Sans Light"/>
          <w:color w:val="000000"/>
          <w:sz w:val="18"/>
          <w:szCs w:val="18"/>
          <w:rtl w:val="0"/>
        </w:rPr>
        <w:t xml:space="preserve">.</w:t>
      </w:r>
      <w:r w:rsidDel="00000000" w:rsidR="00000000" w:rsidRPr="00000000">
        <w:rPr>
          <w:rtl w:val="0"/>
        </w:rPr>
      </w:r>
    </w:p>
    <w:p w:rsidR="00000000" w:rsidDel="00000000" w:rsidP="00000000" w:rsidRDefault="00000000" w:rsidRPr="00000000" w14:paraId="000001C9">
      <w:pPr>
        <w:pStyle w:val="Heading2"/>
        <w:rPr>
          <w:b w:val="1"/>
          <w:i w:val="1"/>
          <w:u w:val="single"/>
        </w:rPr>
      </w:pPr>
      <w:r w:rsidDel="00000000" w:rsidR="00000000" w:rsidRPr="00000000">
        <w:rPr>
          <w:b w:val="1"/>
          <w:i w:val="1"/>
          <w:u w:val="single"/>
          <w:rtl w:val="0"/>
        </w:rPr>
        <w:t xml:space="preserve">Detention, reflection and restorative practices</w:t>
      </w:r>
    </w:p>
    <w:tbl>
      <w:tblPr>
        <w:tblStyle w:val="Table6"/>
        <w:tblW w:w="11325.0" w:type="dxa"/>
        <w:jc w:val="left"/>
        <w:tblInd w:w="-510.0" w:type="dxa"/>
        <w:tblBorders>
          <w:top w:color="002664" w:space="0" w:sz="4" w:val="single"/>
          <w:left w:color="002664" w:space="0" w:sz="4" w:val="single"/>
          <w:bottom w:color="002664" w:space="0" w:sz="4" w:val="single"/>
          <w:right w:color="002664" w:space="0" w:sz="4" w:val="single"/>
        </w:tblBorders>
        <w:tblLayout w:type="fixed"/>
        <w:tblLook w:val="04A0"/>
      </w:tblPr>
      <w:tblGrid>
        <w:gridCol w:w="5535"/>
        <w:gridCol w:w="2190"/>
        <w:gridCol w:w="1275"/>
        <w:gridCol w:w="2325"/>
        <w:tblGridChange w:id="0">
          <w:tblGrid>
            <w:gridCol w:w="5535"/>
            <w:gridCol w:w="2190"/>
            <w:gridCol w:w="1275"/>
            <w:gridCol w:w="2325"/>
          </w:tblGrid>
        </w:tblGridChange>
      </w:tblGrid>
      <w:tr>
        <w:trPr>
          <w:cantSplit w:val="0"/>
          <w:trHeight w:val="20" w:hRule="atLeast"/>
          <w:tblHeader w:val="1"/>
        </w:trPr>
        <w:tc>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ffffff"/>
                <w:sz w:val="22"/>
                <w:szCs w:val="22"/>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ffffff"/>
                <w:sz w:val="22"/>
                <w:szCs w:val="22"/>
                <w:u w:val="none"/>
                <w:shd w:fill="auto" w:val="clear"/>
                <w:vertAlign w:val="baseline"/>
                <w:rtl w:val="0"/>
              </w:rPr>
              <w:t xml:space="preserve">Strategy</w:t>
            </w:r>
          </w:p>
        </w:tc>
        <w:tc>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ffffff"/>
                <w:sz w:val="22"/>
                <w:szCs w:val="22"/>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ffffff"/>
                <w:sz w:val="22"/>
                <w:szCs w:val="22"/>
                <w:u w:val="none"/>
                <w:shd w:fill="auto" w:val="clear"/>
                <w:vertAlign w:val="baseline"/>
                <w:rtl w:val="0"/>
              </w:rPr>
              <w:t xml:space="preserve">When and how long?</w:t>
            </w:r>
          </w:p>
        </w:tc>
        <w:tc>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ffffff"/>
                <w:sz w:val="22"/>
                <w:szCs w:val="22"/>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ffffff"/>
                <w:sz w:val="22"/>
                <w:szCs w:val="22"/>
                <w:u w:val="none"/>
                <w:shd w:fill="auto" w:val="clear"/>
                <w:vertAlign w:val="baseline"/>
                <w:rtl w:val="0"/>
              </w:rPr>
              <w:t xml:space="preserve">Who coordinates?</w:t>
            </w:r>
          </w:p>
        </w:tc>
        <w:tc>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ffffff"/>
                <w:sz w:val="22"/>
                <w:szCs w:val="22"/>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ffffff"/>
                <w:sz w:val="22"/>
                <w:szCs w:val="22"/>
                <w:u w:val="none"/>
                <w:shd w:fill="auto" w:val="clear"/>
                <w:vertAlign w:val="baseline"/>
                <w:rtl w:val="0"/>
              </w:rPr>
              <w:t xml:space="preserve">How are these recorded?</w:t>
            </w:r>
          </w:p>
        </w:tc>
      </w:tr>
      <w:tr>
        <w:trPr>
          <w:cantSplit w:val="0"/>
          <w:trHeight w:val="20" w:hRule="atLeast"/>
          <w:tblHeader w:val="0"/>
        </w:trPr>
        <w:tc>
          <w:tcPr>
            <w:shd w:fill="6d9eeb" w:val="clear"/>
          </w:tcPr>
          <w:p w:rsidR="00000000" w:rsidDel="00000000" w:rsidP="00000000" w:rsidRDefault="00000000" w:rsidRPr="00000000" w14:paraId="000001CE">
            <w:pPr>
              <w:pBdr>
                <w:top w:space="0" w:sz="0" w:val="nil"/>
                <w:left w:space="0" w:sz="0" w:val="nil"/>
                <w:bottom w:space="0" w:sz="0" w:val="nil"/>
                <w:right w:space="0" w:sz="0" w:val="nil"/>
                <w:between w:space="0" w:sz="0" w:val="nil"/>
              </w:pBdr>
              <w:spacing w:after="120" w:before="120" w:lineRule="auto"/>
              <w:rPr>
                <w:rFonts w:ascii="Public Sans Light" w:cs="Public Sans Light" w:eastAsia="Public Sans Light" w:hAnsi="Public Sans Light"/>
                <w:color w:val="000000"/>
                <w:sz w:val="18"/>
                <w:szCs w:val="18"/>
              </w:rPr>
            </w:pPr>
            <w:r w:rsidDel="00000000" w:rsidR="00000000" w:rsidRPr="00000000">
              <w:rPr>
                <w:rFonts w:ascii="Public Sans Light" w:cs="Public Sans Light" w:eastAsia="Public Sans Light" w:hAnsi="Public Sans Light"/>
                <w:color w:val="000000"/>
                <w:sz w:val="18"/>
                <w:szCs w:val="18"/>
                <w:rtl w:val="0"/>
              </w:rPr>
              <w:t xml:space="preserve">Reset Time - classroom sensory space or quiet place</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22"/>
                <w:szCs w:val="22"/>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8"/>
                <w:szCs w:val="18"/>
                <w:u w:val="none"/>
                <w:shd w:fill="auto" w:val="clear"/>
                <w:vertAlign w:val="baseline"/>
                <w:rtl w:val="0"/>
              </w:rPr>
              <w:t xml:space="preserve">Individual reflection of behaviour followed by conversation with teacher about behaviour of concern.</w:t>
            </w: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8"/>
                <w:szCs w:val="18"/>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8"/>
                <w:szCs w:val="18"/>
                <w:u w:val="none"/>
                <w:shd w:fill="auto" w:val="clear"/>
                <w:vertAlign w:val="baseline"/>
                <w:rtl w:val="0"/>
              </w:rPr>
              <w:t xml:space="preserve">1-2 warnings (classroom)</w:t>
            </w:r>
          </w:p>
        </w:tc>
        <w:tc>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22"/>
                <w:szCs w:val="22"/>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8"/>
                <w:szCs w:val="18"/>
                <w:u w:val="none"/>
                <w:shd w:fill="auto" w:val="clear"/>
                <w:vertAlign w:val="baseline"/>
                <w:rtl w:val="0"/>
              </w:rPr>
              <w:t xml:space="preserve">Immediately following 2 warnings about the behaviour; until student is self-regulated or maximum of 20 minutes</w:t>
            </w:r>
            <w:r w:rsidDel="00000000" w:rsidR="00000000" w:rsidRPr="00000000">
              <w:rPr>
                <w:rtl w:val="0"/>
              </w:rPr>
            </w:r>
          </w:p>
        </w:tc>
        <w:tc>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22"/>
                <w:szCs w:val="22"/>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22"/>
                <w:szCs w:val="22"/>
                <w:u w:val="none"/>
                <w:shd w:fill="auto" w:val="clear"/>
                <w:vertAlign w:val="baseline"/>
                <w:rtl w:val="0"/>
              </w:rPr>
              <w:t xml:space="preserve">Teachers</w:t>
            </w:r>
          </w:p>
        </w:tc>
        <w:tc>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22"/>
                <w:szCs w:val="22"/>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22"/>
                <w:szCs w:val="22"/>
                <w:u w:val="none"/>
                <w:shd w:fill="auto" w:val="clear"/>
                <w:vertAlign w:val="baseline"/>
                <w:rtl w:val="0"/>
              </w:rPr>
              <w:t xml:space="preserve">School Bytes</w:t>
            </w:r>
          </w:p>
        </w:tc>
      </w:tr>
      <w:tr>
        <w:trPr>
          <w:cantSplit w:val="0"/>
          <w:trHeight w:val="454" w:hRule="atLeast"/>
          <w:tblHeader w:val="0"/>
        </w:trPr>
        <w:tc>
          <w:tcPr>
            <w:shd w:fill="4a86e8" w:val="clear"/>
          </w:tcPr>
          <w:p w:rsidR="00000000" w:rsidDel="00000000" w:rsidP="00000000" w:rsidRDefault="00000000" w:rsidRPr="00000000" w14:paraId="000001D4">
            <w:pPr>
              <w:pBdr>
                <w:top w:space="0" w:sz="0" w:val="nil"/>
                <w:left w:space="0" w:sz="0" w:val="nil"/>
                <w:bottom w:space="0" w:sz="0" w:val="nil"/>
                <w:right w:space="0" w:sz="0" w:val="nil"/>
                <w:between w:space="0" w:sz="0" w:val="nil"/>
              </w:pBdr>
              <w:spacing w:after="120" w:before="120" w:lineRule="auto"/>
              <w:rPr>
                <w:rFonts w:ascii="Public Sans Light" w:cs="Public Sans Light" w:eastAsia="Public Sans Light" w:hAnsi="Public Sans Light"/>
                <w:color w:val="000000"/>
                <w:sz w:val="18"/>
                <w:szCs w:val="18"/>
              </w:rPr>
            </w:pPr>
            <w:r w:rsidDel="00000000" w:rsidR="00000000" w:rsidRPr="00000000">
              <w:rPr>
                <w:rFonts w:ascii="Public Sans Light" w:cs="Public Sans Light" w:eastAsia="Public Sans Light" w:hAnsi="Public Sans Light"/>
                <w:color w:val="000000"/>
                <w:sz w:val="18"/>
                <w:szCs w:val="18"/>
                <w:rtl w:val="0"/>
              </w:rPr>
              <w:t xml:space="preserve">Time Away – buddy class</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22"/>
                <w:szCs w:val="22"/>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8"/>
                <w:szCs w:val="18"/>
                <w:u w:val="none"/>
                <w:shd w:fill="auto" w:val="clear"/>
                <w:vertAlign w:val="baseline"/>
                <w:rtl w:val="0"/>
              </w:rPr>
              <w:t xml:space="preserve">Completion of individual student reflection template in buddy class, followed by completion of any missed classroom learning tasks.</w:t>
            </w: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8"/>
                <w:szCs w:val="18"/>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8"/>
                <w:szCs w:val="18"/>
                <w:u w:val="none"/>
                <w:shd w:fill="auto" w:val="clear"/>
                <w:vertAlign w:val="baseline"/>
                <w:rtl w:val="0"/>
              </w:rPr>
              <w:t xml:space="preserve">3</w:t>
            </w:r>
            <w:r w:rsidDel="00000000" w:rsidR="00000000" w:rsidRPr="00000000">
              <w:rPr>
                <w:rFonts w:ascii="Public Sans Light" w:cs="Public Sans Light" w:eastAsia="Public Sans Light" w:hAnsi="Public Sans Light"/>
                <w:b w:val="0"/>
                <w:i w:val="0"/>
                <w:smallCaps w:val="0"/>
                <w:strike w:val="0"/>
                <w:color w:val="000000"/>
                <w:sz w:val="18"/>
                <w:szCs w:val="18"/>
                <w:u w:val="none"/>
                <w:shd w:fill="auto" w:val="clear"/>
                <w:vertAlign w:val="superscript"/>
                <w:rtl w:val="0"/>
              </w:rPr>
              <w:t xml:space="preserve">rd</w:t>
            </w:r>
            <w:r w:rsidDel="00000000" w:rsidR="00000000" w:rsidRPr="00000000">
              <w:rPr>
                <w:rFonts w:ascii="Public Sans Light" w:cs="Public Sans Light" w:eastAsia="Public Sans Light" w:hAnsi="Public Sans Light"/>
                <w:b w:val="0"/>
                <w:i w:val="0"/>
                <w:smallCaps w:val="0"/>
                <w:strike w:val="0"/>
                <w:color w:val="000000"/>
                <w:sz w:val="18"/>
                <w:szCs w:val="18"/>
                <w:u w:val="none"/>
                <w:shd w:fill="auto" w:val="clear"/>
                <w:vertAlign w:val="baseline"/>
                <w:rtl w:val="0"/>
              </w:rPr>
              <w:t xml:space="preserve"> – final warning (classroom)</w:t>
            </w:r>
          </w:p>
        </w:tc>
        <w:tc>
          <w:tcPr>
            <w:shd w:fill="ffffff" w:val="clear"/>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22"/>
                <w:szCs w:val="22"/>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8"/>
                <w:szCs w:val="18"/>
                <w:u w:val="none"/>
                <w:shd w:fill="auto" w:val="clear"/>
                <w:vertAlign w:val="baseline"/>
                <w:rtl w:val="0"/>
              </w:rPr>
              <w:t xml:space="preserve">If inappropriate behaviour continues after student has completed classroom reset time; until student is self-regulated or 20mins maximum.</w:t>
            </w:r>
            <w:r w:rsidDel="00000000" w:rsidR="00000000" w:rsidRPr="00000000">
              <w:rPr>
                <w:rtl w:val="0"/>
              </w:rPr>
            </w:r>
          </w:p>
        </w:tc>
        <w:tc>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22"/>
                <w:szCs w:val="22"/>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22"/>
                <w:szCs w:val="22"/>
                <w:u w:val="none"/>
                <w:shd w:fill="auto" w:val="clear"/>
                <w:vertAlign w:val="baseline"/>
                <w:rtl w:val="0"/>
              </w:rPr>
              <w:t xml:space="preserve">Teachers</w:t>
            </w:r>
          </w:p>
        </w:tc>
        <w:tc>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22"/>
                <w:szCs w:val="22"/>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22"/>
                <w:szCs w:val="22"/>
                <w:u w:val="none"/>
                <w:shd w:fill="auto" w:val="clear"/>
                <w:vertAlign w:val="baseline"/>
                <w:rtl w:val="0"/>
              </w:rPr>
              <w:t xml:space="preserve">Behaviour Card + School Bytes</w:t>
            </w:r>
          </w:p>
        </w:tc>
      </w:tr>
      <w:tr>
        <w:trPr>
          <w:cantSplit w:val="0"/>
          <w:trHeight w:val="454" w:hRule="atLeast"/>
          <w:tblHeader w:val="0"/>
        </w:trPr>
        <w:tc>
          <w:tcPr>
            <w:shd w:fill="ffc000" w:val="clear"/>
          </w:tcPr>
          <w:p w:rsidR="00000000" w:rsidDel="00000000" w:rsidP="00000000" w:rsidRDefault="00000000" w:rsidRPr="00000000" w14:paraId="000001DA">
            <w:pPr>
              <w:pBdr>
                <w:top w:space="0" w:sz="0" w:val="nil"/>
                <w:left w:space="0" w:sz="0" w:val="nil"/>
                <w:bottom w:space="0" w:sz="0" w:val="nil"/>
                <w:right w:space="0" w:sz="0" w:val="nil"/>
                <w:between w:space="0" w:sz="0" w:val="nil"/>
              </w:pBdr>
              <w:spacing w:after="120" w:before="120" w:lineRule="auto"/>
              <w:rPr>
                <w:rFonts w:ascii="Public Sans Light" w:cs="Public Sans Light" w:eastAsia="Public Sans Light" w:hAnsi="Public Sans Light"/>
                <w:color w:val="000000"/>
                <w:sz w:val="18"/>
                <w:szCs w:val="18"/>
              </w:rPr>
            </w:pPr>
            <w:r w:rsidDel="00000000" w:rsidR="00000000" w:rsidRPr="00000000">
              <w:rPr>
                <w:rFonts w:ascii="Public Sans Light" w:cs="Public Sans Light" w:eastAsia="Public Sans Light" w:hAnsi="Public Sans Light"/>
                <w:color w:val="000000"/>
                <w:sz w:val="18"/>
                <w:szCs w:val="18"/>
                <w:rtl w:val="0"/>
              </w:rPr>
              <w:t xml:space="preserve">Time off Play – playground</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22"/>
                <w:szCs w:val="22"/>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8"/>
                <w:szCs w:val="18"/>
                <w:u w:val="none"/>
                <w:shd w:fill="auto" w:val="clear"/>
                <w:vertAlign w:val="baseline"/>
                <w:rtl w:val="0"/>
              </w:rPr>
              <w:t xml:space="preserve">Individual reflection of behaviour followed by conversation with duty teacher about behaviour of concern.</w:t>
            </w: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8"/>
                <w:szCs w:val="18"/>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8"/>
                <w:szCs w:val="18"/>
                <w:u w:val="none"/>
                <w:shd w:fill="auto" w:val="clear"/>
                <w:vertAlign w:val="baseline"/>
                <w:rtl w:val="0"/>
              </w:rPr>
              <w:t xml:space="preserve">1-2 warnings (playground)</w:t>
            </w:r>
          </w:p>
        </w:tc>
        <w:tc>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22"/>
                <w:szCs w:val="22"/>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8"/>
                <w:szCs w:val="18"/>
                <w:u w:val="none"/>
                <w:shd w:fill="auto" w:val="clear"/>
                <w:vertAlign w:val="baseline"/>
                <w:rtl w:val="0"/>
              </w:rPr>
              <w:t xml:space="preserve">Immediately following 2 warnings about the behaviour; 10mins</w:t>
            </w:r>
            <w:r w:rsidDel="00000000" w:rsidR="00000000" w:rsidRPr="00000000">
              <w:rPr>
                <w:rtl w:val="0"/>
              </w:rPr>
            </w:r>
          </w:p>
        </w:tc>
        <w:tc>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22"/>
                <w:szCs w:val="22"/>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22"/>
                <w:szCs w:val="22"/>
                <w:u w:val="none"/>
                <w:shd w:fill="auto" w:val="clear"/>
                <w:vertAlign w:val="baseline"/>
                <w:rtl w:val="0"/>
              </w:rPr>
              <w:t xml:space="preserve">Duty Teacher</w:t>
            </w:r>
          </w:p>
        </w:tc>
        <w:tc>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22"/>
                <w:szCs w:val="22"/>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22"/>
                <w:szCs w:val="22"/>
                <w:u w:val="none"/>
                <w:shd w:fill="auto" w:val="clear"/>
                <w:vertAlign w:val="baseline"/>
                <w:rtl w:val="0"/>
              </w:rPr>
              <w:t xml:space="preserve">Behaviour Card + School Bytes</w:t>
            </w:r>
          </w:p>
        </w:tc>
      </w:tr>
      <w:tr>
        <w:trPr>
          <w:cantSplit w:val="0"/>
          <w:trHeight w:val="454" w:hRule="atLeast"/>
          <w:tblHeader w:val="0"/>
        </w:trPr>
        <w:tc>
          <w:tcPr>
            <w:shd w:fill="d9d2e9" w:val="clear"/>
          </w:tcPr>
          <w:p w:rsidR="00000000" w:rsidDel="00000000" w:rsidP="00000000" w:rsidRDefault="00000000" w:rsidRPr="00000000" w14:paraId="000001E0">
            <w:pPr>
              <w:pBdr>
                <w:top w:space="0" w:sz="0" w:val="nil"/>
                <w:left w:space="0" w:sz="0" w:val="nil"/>
                <w:bottom w:space="0" w:sz="0" w:val="nil"/>
                <w:right w:space="0" w:sz="0" w:val="nil"/>
                <w:between w:space="0" w:sz="0" w:val="nil"/>
              </w:pBdr>
              <w:spacing w:after="120" w:before="120" w:lineRule="auto"/>
              <w:rPr>
                <w:rFonts w:ascii="Public Sans Light" w:cs="Public Sans Light" w:eastAsia="Public Sans Light" w:hAnsi="Public Sans Light"/>
                <w:color w:val="000000"/>
                <w:sz w:val="18"/>
                <w:szCs w:val="18"/>
              </w:rPr>
            </w:pPr>
            <w:r w:rsidDel="00000000" w:rsidR="00000000" w:rsidRPr="00000000">
              <w:rPr>
                <w:rFonts w:ascii="Public Sans Light" w:cs="Public Sans Light" w:eastAsia="Public Sans Light" w:hAnsi="Public Sans Light"/>
                <w:color w:val="000000"/>
                <w:sz w:val="18"/>
                <w:szCs w:val="18"/>
                <w:rtl w:val="0"/>
              </w:rPr>
              <w:t xml:space="preserve">Reflection time – Principal/executive</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22"/>
                <w:szCs w:val="22"/>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8"/>
                <w:szCs w:val="18"/>
                <w:u w:val="none"/>
                <w:shd w:fill="auto" w:val="clear"/>
                <w:vertAlign w:val="baseline"/>
                <w:rtl w:val="0"/>
              </w:rPr>
              <w:t xml:space="preserve">If high or frequent moderate inappropriate behaviour continues </w:t>
            </w:r>
            <w:r w:rsidDel="00000000" w:rsidR="00000000" w:rsidRPr="00000000">
              <w:rPr>
                <w:rFonts w:ascii="Public Sans Light" w:cs="Public Sans Light" w:eastAsia="Public Sans Light" w:hAnsi="Public Sans Light"/>
                <w:b w:val="0"/>
                <w:color w:val="000000"/>
                <w:sz w:val="18"/>
                <w:szCs w:val="18"/>
                <w:rtl w:val="0"/>
              </w:rPr>
              <w:t xml:space="preserve">or a student</w:t>
            </w:r>
            <w:r w:rsidDel="00000000" w:rsidR="00000000" w:rsidRPr="00000000">
              <w:rPr>
                <w:rFonts w:ascii="Public Sans Light" w:cs="Public Sans Light" w:eastAsia="Public Sans Light" w:hAnsi="Public Sans Light"/>
                <w:b w:val="0"/>
                <w:i w:val="0"/>
                <w:smallCaps w:val="0"/>
                <w:strike w:val="0"/>
                <w:color w:val="000000"/>
                <w:sz w:val="18"/>
                <w:szCs w:val="18"/>
                <w:u w:val="none"/>
                <w:shd w:fill="auto" w:val="clear"/>
                <w:vertAlign w:val="baseline"/>
                <w:rtl w:val="0"/>
              </w:rPr>
              <w:t xml:space="preserve"> displays a major inappropriate or unsafe behaviour, the student is referred to the Principal for reflection time.</w:t>
            </w: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8"/>
                <w:szCs w:val="18"/>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8"/>
                <w:szCs w:val="18"/>
                <w:u w:val="none"/>
                <w:shd w:fill="auto" w:val="clear"/>
                <w:vertAlign w:val="baseline"/>
                <w:rtl w:val="0"/>
              </w:rPr>
              <w:t xml:space="preserve">Immediate response to a behaviour of concern or final warning system for repetitive negative, disruptive behaviour (classroom or playground)</w:t>
            </w:r>
          </w:p>
        </w:tc>
        <w:tc>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22"/>
                <w:szCs w:val="22"/>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8"/>
                <w:szCs w:val="18"/>
                <w:u w:val="none"/>
                <w:shd w:fill="auto" w:val="clear"/>
                <w:vertAlign w:val="baseline"/>
                <w:rtl w:val="0"/>
              </w:rPr>
              <w:t xml:space="preserve">Upon continuation of moderate behaviours which have already resulted in buddy class or off play reflection; in the event of a major behaviour; move and groove session</w:t>
            </w:r>
            <w:r w:rsidDel="00000000" w:rsidR="00000000" w:rsidRPr="00000000">
              <w:rPr>
                <w:rtl w:val="0"/>
              </w:rPr>
            </w:r>
          </w:p>
        </w:tc>
        <w:tc>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22"/>
                <w:szCs w:val="22"/>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22"/>
                <w:szCs w:val="22"/>
                <w:u w:val="none"/>
                <w:shd w:fill="auto" w:val="clear"/>
                <w:vertAlign w:val="baseline"/>
                <w:rtl w:val="0"/>
              </w:rPr>
              <w:t xml:space="preserve">Principal/Exec</w:t>
            </w:r>
          </w:p>
        </w:tc>
        <w:tc>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22"/>
                <w:szCs w:val="22"/>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22"/>
                <w:szCs w:val="22"/>
                <w:u w:val="none"/>
                <w:shd w:fill="auto" w:val="clear"/>
                <w:vertAlign w:val="baseline"/>
                <w:rtl w:val="0"/>
              </w:rPr>
              <w:t xml:space="preserve">Reflection Sheet +School Bytes + Family communication</w:t>
            </w:r>
          </w:p>
        </w:tc>
      </w:tr>
      <w:tr>
        <w:trPr>
          <w:cantSplit w:val="0"/>
          <w:trHeight w:val="454" w:hRule="atLeast"/>
          <w:tblHeader w:val="0"/>
        </w:trPr>
        <w:tc>
          <w:tcPr>
            <w:shd w:fill="ffe599" w:val="clear"/>
          </w:tcPr>
          <w:p w:rsidR="00000000" w:rsidDel="00000000" w:rsidP="00000000" w:rsidRDefault="00000000" w:rsidRPr="00000000" w14:paraId="000001E7">
            <w:pPr>
              <w:pBdr>
                <w:top w:space="0" w:sz="0" w:val="nil"/>
                <w:left w:space="0" w:sz="0" w:val="nil"/>
                <w:bottom w:space="0" w:sz="0" w:val="nil"/>
                <w:right w:space="0" w:sz="0" w:val="nil"/>
                <w:between w:space="0" w:sz="0" w:val="nil"/>
              </w:pBdr>
              <w:spacing w:after="120" w:before="120" w:lineRule="auto"/>
              <w:rPr>
                <w:rFonts w:ascii="Public Sans Light" w:cs="Public Sans Light" w:eastAsia="Public Sans Light" w:hAnsi="Public Sans Light"/>
                <w:b w:val="0"/>
                <w:color w:val="000000"/>
                <w:sz w:val="18"/>
                <w:szCs w:val="18"/>
              </w:rPr>
            </w:pPr>
            <w:r w:rsidDel="00000000" w:rsidR="00000000" w:rsidRPr="00000000">
              <w:rPr>
                <w:rFonts w:ascii="Public Sans Light" w:cs="Public Sans Light" w:eastAsia="Public Sans Light" w:hAnsi="Public Sans Light"/>
                <w:color w:val="000000"/>
                <w:sz w:val="18"/>
                <w:szCs w:val="18"/>
                <w:rtl w:val="0"/>
              </w:rPr>
              <w:t xml:space="preserve">Alternate play plan </w:t>
            </w:r>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spacing w:after="120" w:before="120" w:lineRule="auto"/>
              <w:rPr>
                <w:rFonts w:ascii="Public Sans Light" w:cs="Public Sans Light" w:eastAsia="Public Sans Light" w:hAnsi="Public Sans Light"/>
                <w:b w:val="0"/>
                <w:color w:val="000000"/>
                <w:sz w:val="18"/>
                <w:szCs w:val="18"/>
              </w:rPr>
            </w:pPr>
            <w:r w:rsidDel="00000000" w:rsidR="00000000" w:rsidRPr="00000000">
              <w:rPr>
                <w:rFonts w:ascii="Public Sans Light" w:cs="Public Sans Light" w:eastAsia="Public Sans Light" w:hAnsi="Public Sans Light"/>
                <w:b w:val="0"/>
                <w:color w:val="000000"/>
                <w:sz w:val="18"/>
                <w:szCs w:val="18"/>
                <w:rtl w:val="0"/>
              </w:rPr>
              <w:t xml:space="preserve">Withdrawal from free choice play and re-allocation to office for supervised play following breach in behaviour. The purpose is to assist the student to achieve the desired behaviour, to reflect on their behaviour and make positive choices – individual or group (detention)</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22"/>
                <w:szCs w:val="22"/>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8"/>
                <w:szCs w:val="18"/>
                <w:u w:val="none"/>
                <w:shd w:fill="auto" w:val="clear"/>
                <w:vertAlign w:val="baseline"/>
                <w:rtl w:val="0"/>
              </w:rPr>
              <w:t xml:space="preserve">Result/strategy of a Behaviour management plan</w:t>
            </w:r>
            <w:r w:rsidDel="00000000" w:rsidR="00000000" w:rsidRPr="00000000">
              <w:rPr>
                <w:rtl w:val="0"/>
              </w:rPr>
            </w:r>
          </w:p>
        </w:tc>
        <w:tc>
          <w:tcPr/>
          <w:p w:rsidR="00000000" w:rsidDel="00000000" w:rsidP="00000000" w:rsidRDefault="00000000" w:rsidRPr="00000000" w14:paraId="000001EA">
            <w:pPr>
              <w:pBdr>
                <w:top w:space="0" w:sz="0" w:val="nil"/>
                <w:left w:space="0" w:sz="0" w:val="nil"/>
                <w:bottom w:space="0" w:sz="0" w:val="nil"/>
                <w:right w:space="0" w:sz="0" w:val="nil"/>
                <w:between w:space="0" w:sz="0" w:val="nil"/>
              </w:pBdr>
              <w:spacing w:after="120" w:before="120" w:lineRule="auto"/>
              <w:rPr>
                <w:rFonts w:ascii="Public Sans Light" w:cs="Public Sans Light" w:eastAsia="Public Sans Light" w:hAnsi="Public Sans Light"/>
                <w:color w:val="000000"/>
                <w:sz w:val="18"/>
                <w:szCs w:val="18"/>
              </w:rPr>
            </w:pPr>
            <w:r w:rsidDel="00000000" w:rsidR="00000000" w:rsidRPr="00000000">
              <w:rPr>
                <w:rFonts w:ascii="Public Sans Light" w:cs="Public Sans Light" w:eastAsia="Public Sans Light" w:hAnsi="Public Sans Light"/>
                <w:color w:val="000000"/>
                <w:sz w:val="18"/>
                <w:szCs w:val="18"/>
                <w:rtl w:val="0"/>
              </w:rPr>
              <w:t xml:space="preserve">Next break.</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8"/>
                <w:szCs w:val="18"/>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22"/>
                <w:szCs w:val="22"/>
                <w:u w:val="none"/>
                <w:shd w:fill="auto" w:val="clear"/>
                <w:vertAlign w:val="baseline"/>
                <w:rtl w:val="0"/>
              </w:rPr>
              <w:t xml:space="preserve">Length – dependent on major behaviour</w:t>
            </w:r>
            <w:r w:rsidDel="00000000" w:rsidR="00000000" w:rsidRPr="00000000">
              <w:rPr>
                <w:rtl w:val="0"/>
              </w:rPr>
            </w:r>
          </w:p>
        </w:tc>
        <w:tc>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22"/>
                <w:szCs w:val="22"/>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8"/>
                <w:szCs w:val="18"/>
                <w:u w:val="none"/>
                <w:shd w:fill="auto" w:val="clear"/>
                <w:vertAlign w:val="baseline"/>
                <w:rtl w:val="0"/>
              </w:rPr>
              <w:t xml:space="preserve">Principal/Exec</w:t>
            </w:r>
            <w:r w:rsidDel="00000000" w:rsidR="00000000" w:rsidRPr="00000000">
              <w:rPr>
                <w:rtl w:val="0"/>
              </w:rPr>
            </w:r>
          </w:p>
        </w:tc>
        <w:tc>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22"/>
                <w:szCs w:val="22"/>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8"/>
                <w:szCs w:val="18"/>
                <w:u w:val="none"/>
                <w:shd w:fill="auto" w:val="clear"/>
                <w:vertAlign w:val="baseline"/>
                <w:rtl w:val="0"/>
              </w:rPr>
              <w:t xml:space="preserve">School Bytes + Family communication</w:t>
            </w:r>
            <w:r w:rsidDel="00000000" w:rsidR="00000000" w:rsidRPr="00000000">
              <w:rPr>
                <w:rtl w:val="0"/>
              </w:rPr>
            </w:r>
          </w:p>
        </w:tc>
      </w:tr>
    </w:tbl>
    <w:p w:rsidR="00000000" w:rsidDel="00000000" w:rsidP="00000000" w:rsidRDefault="00000000" w:rsidRPr="00000000" w14:paraId="000001EE">
      <w:pPr>
        <w:pStyle w:val="Heading2"/>
        <w:rPr/>
      </w:pPr>
      <w:r w:rsidDel="00000000" w:rsidR="00000000" w:rsidRPr="00000000">
        <w:rPr>
          <w:rtl w:val="0"/>
        </w:rPr>
        <w:t xml:space="preserve">Review dates</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24"/>
          <w:szCs w:val="24"/>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24"/>
          <w:szCs w:val="24"/>
          <w:u w:val="none"/>
          <w:shd w:fill="auto" w:val="clear"/>
          <w:vertAlign w:val="baseline"/>
          <w:rtl w:val="0"/>
        </w:rPr>
        <w:t xml:space="preserve">Last review date: (31/01/2025) Day 1, Term 1, 2025</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24"/>
          <w:szCs w:val="24"/>
          <w:u w:val="none"/>
          <w:shd w:fill="auto" w:val="clear"/>
          <w:vertAlign w:val="baseline"/>
        </w:rPr>
        <w:sectPr>
          <w:headerReference r:id="rId22" w:type="default"/>
          <w:headerReference r:id="rId23" w:type="first"/>
          <w:footerReference r:id="rId24" w:type="default"/>
          <w:footerReference r:id="rId25" w:type="first"/>
          <w:pgSz w:h="16838" w:w="11906" w:orient="portrait"/>
          <w:pgMar w:bottom="1701" w:top="851" w:left="851" w:right="851" w:header="397" w:footer="454"/>
          <w:pgNumType w:start="1"/>
          <w:titlePg w:val="1"/>
        </w:sectPr>
      </w:pPr>
      <w:r w:rsidDel="00000000" w:rsidR="00000000" w:rsidRPr="00000000">
        <w:rPr>
          <w:rFonts w:ascii="Public Sans Light" w:cs="Public Sans Light" w:eastAsia="Public Sans Light" w:hAnsi="Public Sans Light"/>
          <w:b w:val="0"/>
          <w:i w:val="0"/>
          <w:smallCaps w:val="0"/>
          <w:strike w:val="0"/>
          <w:color w:val="000000"/>
          <w:sz w:val="24"/>
          <w:szCs w:val="24"/>
          <w:u w:val="none"/>
          <w:shd w:fill="auto" w:val="clear"/>
          <w:vertAlign w:val="baseline"/>
          <w:rtl w:val="0"/>
        </w:rPr>
        <w:t xml:space="preserve">Next review date: (30/01/2026) Day 1, Term 1 202</w:t>
      </w:r>
      <w:r w:rsidDel="00000000" w:rsidR="00000000" w:rsidRPr="00000000">
        <w:rPr>
          <w:rFonts w:ascii="Public Sans Light" w:cs="Public Sans Light" w:eastAsia="Public Sans Light" w:hAnsi="Public Sans Light"/>
          <w:color w:val="000000"/>
          <w:sz w:val="24"/>
          <w:szCs w:val="24"/>
          <w:rtl w:val="0"/>
        </w:rPr>
        <w:t xml:space="preserve">5</w:t>
      </w:r>
      <w:r w:rsidDel="00000000" w:rsidR="00000000" w:rsidRPr="00000000">
        <w:rPr>
          <w:rtl w:val="0"/>
        </w:rPr>
      </w:r>
    </w:p>
    <w:p w:rsidR="00000000" w:rsidDel="00000000" w:rsidP="00000000" w:rsidRDefault="00000000" w:rsidRPr="00000000" w14:paraId="000001F1">
      <w:pPr>
        <w:pStyle w:val="Heading3"/>
        <w:rPr/>
      </w:pPr>
      <w:r w:rsidDel="00000000" w:rsidR="00000000" w:rsidRPr="00000000">
        <w:rPr>
          <w:rtl w:val="0"/>
        </w:rPr>
      </w:r>
    </w:p>
    <w:p w:rsidR="00000000" w:rsidDel="00000000" w:rsidP="00000000" w:rsidRDefault="00000000" w:rsidRPr="00000000" w14:paraId="000001F2">
      <w:pPr>
        <w:pStyle w:val="Heading3"/>
        <w:rPr/>
      </w:pPr>
      <w:r w:rsidDel="00000000" w:rsidR="00000000" w:rsidRPr="00000000">
        <w:rPr>
          <w:rtl w:val="0"/>
        </w:rPr>
      </w:r>
    </w:p>
    <w:p w:rsidR="00000000" w:rsidDel="00000000" w:rsidP="00000000" w:rsidRDefault="00000000" w:rsidRPr="00000000" w14:paraId="000001F3">
      <w:pPr>
        <w:pStyle w:val="Heading3"/>
        <w:rPr/>
      </w:pPr>
      <w:r w:rsidDel="00000000" w:rsidR="00000000" w:rsidRPr="00000000">
        <w:rPr>
          <w:rtl w:val="0"/>
        </w:rPr>
      </w:r>
    </w:p>
    <w:p w:rsidR="00000000" w:rsidDel="00000000" w:rsidP="00000000" w:rsidRDefault="00000000" w:rsidRPr="00000000" w14:paraId="000001F4">
      <w:pPr>
        <w:pStyle w:val="Heading3"/>
        <w:rPr/>
      </w:pPr>
      <w:r w:rsidDel="00000000" w:rsidR="00000000" w:rsidRPr="00000000">
        <w:rPr>
          <w:rtl w:val="0"/>
        </w:rPr>
      </w:r>
    </w:p>
    <w:p w:rsidR="00000000" w:rsidDel="00000000" w:rsidP="00000000" w:rsidRDefault="00000000" w:rsidRPr="00000000" w14:paraId="000001F5">
      <w:pPr>
        <w:pStyle w:val="Heading3"/>
        <w:rPr/>
      </w:pPr>
      <w:r w:rsidDel="00000000" w:rsidR="00000000" w:rsidRPr="00000000">
        <w:rPr>
          <w:rtl w:val="0"/>
        </w:rPr>
      </w:r>
    </w:p>
    <w:p w:rsidR="00000000" w:rsidDel="00000000" w:rsidP="00000000" w:rsidRDefault="00000000" w:rsidRPr="00000000" w14:paraId="000001F6">
      <w:pPr>
        <w:pStyle w:val="Heading3"/>
        <w:rPr/>
      </w:pPr>
      <w:r w:rsidDel="00000000" w:rsidR="00000000" w:rsidRPr="00000000">
        <w:rPr>
          <w:rtl w:val="0"/>
        </w:rPr>
      </w:r>
    </w:p>
    <w:p w:rsidR="00000000" w:rsidDel="00000000" w:rsidP="00000000" w:rsidRDefault="00000000" w:rsidRPr="00000000" w14:paraId="000001F7">
      <w:pPr>
        <w:pStyle w:val="Heading3"/>
        <w:rPr/>
      </w:pPr>
      <w:r w:rsidDel="00000000" w:rsidR="00000000" w:rsidRPr="00000000">
        <w:rPr>
          <w:rtl w:val="0"/>
        </w:rPr>
      </w:r>
    </w:p>
    <w:p w:rsidR="00000000" w:rsidDel="00000000" w:rsidP="00000000" w:rsidRDefault="00000000" w:rsidRPr="00000000" w14:paraId="000001F8">
      <w:pPr>
        <w:pStyle w:val="Heading3"/>
        <w:rPr/>
      </w:pPr>
      <w:r w:rsidDel="00000000" w:rsidR="00000000" w:rsidRPr="00000000">
        <w:rPr>
          <w:rtl w:val="0"/>
        </w:rPr>
      </w:r>
    </w:p>
    <w:p w:rsidR="00000000" w:rsidDel="00000000" w:rsidP="00000000" w:rsidRDefault="00000000" w:rsidRPr="00000000" w14:paraId="000001F9">
      <w:pPr>
        <w:pStyle w:val="Heading3"/>
        <w:rPr/>
      </w:pPr>
      <w:r w:rsidDel="00000000" w:rsidR="00000000" w:rsidRPr="00000000">
        <w:rPr>
          <w:rtl w:val="0"/>
        </w:rPr>
      </w:r>
    </w:p>
    <w:p w:rsidR="00000000" w:rsidDel="00000000" w:rsidP="00000000" w:rsidRDefault="00000000" w:rsidRPr="00000000" w14:paraId="000001FA">
      <w:pPr>
        <w:pStyle w:val="Heading3"/>
        <w:rPr/>
      </w:pPr>
      <w:r w:rsidDel="00000000" w:rsidR="00000000" w:rsidRPr="00000000">
        <w:rPr>
          <w:rtl w:val="0"/>
        </w:rPr>
      </w:r>
    </w:p>
    <w:p w:rsidR="00000000" w:rsidDel="00000000" w:rsidP="00000000" w:rsidRDefault="00000000" w:rsidRPr="00000000" w14:paraId="000001FB">
      <w:pPr>
        <w:pStyle w:val="Heading3"/>
        <w:rPr/>
      </w:pPr>
      <w:r w:rsidDel="00000000" w:rsidR="00000000" w:rsidRPr="00000000">
        <w:rPr>
          <w:rtl w:val="0"/>
        </w:rPr>
      </w:r>
    </w:p>
    <w:p w:rsidR="00000000" w:rsidDel="00000000" w:rsidP="00000000" w:rsidRDefault="00000000" w:rsidRPr="00000000" w14:paraId="000001FC">
      <w:pPr>
        <w:pStyle w:val="Heading3"/>
        <w:rPr/>
      </w:pPr>
      <w:r w:rsidDel="00000000" w:rsidR="00000000" w:rsidRPr="00000000">
        <w:rPr>
          <w:rtl w:val="0"/>
        </w:rPr>
      </w:r>
    </w:p>
    <w:p w:rsidR="00000000" w:rsidDel="00000000" w:rsidP="00000000" w:rsidRDefault="00000000" w:rsidRPr="00000000" w14:paraId="000001FD">
      <w:pPr>
        <w:pStyle w:val="Heading3"/>
        <w:rPr/>
      </w:pPr>
      <w:r w:rsidDel="00000000" w:rsidR="00000000" w:rsidRPr="00000000">
        <w:rPr>
          <w:rtl w:val="0"/>
        </w:rPr>
      </w:r>
    </w:p>
    <w:p w:rsidR="00000000" w:rsidDel="00000000" w:rsidP="00000000" w:rsidRDefault="00000000" w:rsidRPr="00000000" w14:paraId="000001FE">
      <w:pPr>
        <w:pStyle w:val="Heading3"/>
        <w:rPr/>
      </w:pPr>
      <w:r w:rsidDel="00000000" w:rsidR="00000000" w:rsidRPr="00000000">
        <w:rPr>
          <w:rtl w:val="0"/>
        </w:rPr>
      </w:r>
    </w:p>
    <w:p w:rsidR="00000000" w:rsidDel="00000000" w:rsidP="00000000" w:rsidRDefault="00000000" w:rsidRPr="00000000" w14:paraId="000001FF">
      <w:pPr>
        <w:pStyle w:val="Heading3"/>
        <w:rPr/>
      </w:pPr>
      <w:r w:rsidDel="00000000" w:rsidR="00000000" w:rsidRPr="00000000">
        <w:rPr>
          <w:rtl w:val="0"/>
        </w:rPr>
      </w:r>
    </w:p>
    <w:p w:rsidR="00000000" w:rsidDel="00000000" w:rsidP="00000000" w:rsidRDefault="00000000" w:rsidRPr="00000000" w14:paraId="00000200">
      <w:pPr>
        <w:pStyle w:val="Heading3"/>
        <w:rPr/>
      </w:pPr>
      <w:r w:rsidDel="00000000" w:rsidR="00000000" w:rsidRPr="00000000">
        <w:rPr>
          <w:rtl w:val="0"/>
        </w:rPr>
      </w:r>
    </w:p>
    <w:p w:rsidR="00000000" w:rsidDel="00000000" w:rsidP="00000000" w:rsidRDefault="00000000" w:rsidRPr="00000000" w14:paraId="00000201">
      <w:pPr>
        <w:pStyle w:val="Heading3"/>
        <w:rPr/>
      </w:pPr>
      <w:r w:rsidDel="00000000" w:rsidR="00000000" w:rsidRPr="00000000">
        <w:rPr>
          <w:rtl w:val="0"/>
        </w:rPr>
      </w:r>
    </w:p>
    <w:p w:rsidR="00000000" w:rsidDel="00000000" w:rsidP="00000000" w:rsidRDefault="00000000" w:rsidRPr="00000000" w14:paraId="00000202">
      <w:pPr>
        <w:pStyle w:val="Heading3"/>
        <w:rPr/>
      </w:pPr>
      <w:r w:rsidDel="00000000" w:rsidR="00000000" w:rsidRPr="00000000">
        <w:rPr>
          <w:rtl w:val="0"/>
        </w:rPr>
      </w:r>
    </w:p>
    <w:p w:rsidR="00000000" w:rsidDel="00000000" w:rsidP="00000000" w:rsidRDefault="00000000" w:rsidRPr="00000000" w14:paraId="00000203">
      <w:pPr>
        <w:pStyle w:val="Heading3"/>
        <w:rPr/>
      </w:pPr>
      <w:r w:rsidDel="00000000" w:rsidR="00000000" w:rsidRPr="00000000">
        <w:rPr>
          <w:rtl w:val="0"/>
        </w:rPr>
      </w:r>
    </w:p>
    <w:p w:rsidR="00000000" w:rsidDel="00000000" w:rsidP="00000000" w:rsidRDefault="00000000" w:rsidRPr="00000000" w14:paraId="00000204">
      <w:pPr>
        <w:pStyle w:val="Heading3"/>
        <w:rPr/>
      </w:pPr>
      <w:r w:rsidDel="00000000" w:rsidR="00000000" w:rsidRPr="00000000">
        <w:rPr>
          <w:rtl w:val="0"/>
        </w:rPr>
      </w:r>
    </w:p>
    <w:p w:rsidR="00000000" w:rsidDel="00000000" w:rsidP="00000000" w:rsidRDefault="00000000" w:rsidRPr="00000000" w14:paraId="00000205">
      <w:pPr>
        <w:pStyle w:val="Heading3"/>
        <w:rPr/>
      </w:pPr>
      <w:r w:rsidDel="00000000" w:rsidR="00000000" w:rsidRPr="00000000">
        <w:rPr>
          <w:rtl w:val="0"/>
        </w:rPr>
      </w:r>
    </w:p>
    <w:p w:rsidR="00000000" w:rsidDel="00000000" w:rsidP="00000000" w:rsidRDefault="00000000" w:rsidRPr="00000000" w14:paraId="00000206">
      <w:pPr>
        <w:pStyle w:val="Heading3"/>
        <w:rPr/>
      </w:pPr>
      <w:r w:rsidDel="00000000" w:rsidR="00000000" w:rsidRPr="00000000">
        <w:rPr>
          <w:rtl w:val="0"/>
        </w:rPr>
      </w:r>
    </w:p>
    <w:p w:rsidR="00000000" w:rsidDel="00000000" w:rsidP="00000000" w:rsidRDefault="00000000" w:rsidRPr="00000000" w14:paraId="00000207">
      <w:pPr>
        <w:pStyle w:val="Heading3"/>
        <w:rPr/>
      </w:pPr>
      <w:r w:rsidDel="00000000" w:rsidR="00000000" w:rsidRPr="00000000">
        <w:rPr>
          <w:rtl w:val="0"/>
        </w:rPr>
      </w:r>
    </w:p>
    <w:p w:rsidR="00000000" w:rsidDel="00000000" w:rsidP="00000000" w:rsidRDefault="00000000" w:rsidRPr="00000000" w14:paraId="00000208">
      <w:pPr>
        <w:pStyle w:val="Heading3"/>
        <w:rPr/>
      </w:pPr>
      <w:r w:rsidDel="00000000" w:rsidR="00000000" w:rsidRPr="00000000">
        <w:rPr>
          <w:rtl w:val="0"/>
        </w:rPr>
      </w:r>
    </w:p>
    <w:p w:rsidR="00000000" w:rsidDel="00000000" w:rsidP="00000000" w:rsidRDefault="00000000" w:rsidRPr="00000000" w14:paraId="00000209">
      <w:pPr>
        <w:pStyle w:val="Heading3"/>
        <w:rPr/>
      </w:pPr>
      <w:r w:rsidDel="00000000" w:rsidR="00000000" w:rsidRPr="00000000">
        <w:rPr>
          <w:rtl w:val="0"/>
        </w:rPr>
      </w:r>
    </w:p>
    <w:p w:rsidR="00000000" w:rsidDel="00000000" w:rsidP="00000000" w:rsidRDefault="00000000" w:rsidRPr="00000000" w14:paraId="0000020A">
      <w:pPr>
        <w:pStyle w:val="Heading3"/>
        <w:rPr/>
      </w:pPr>
      <w:r w:rsidDel="00000000" w:rsidR="00000000" w:rsidRPr="00000000">
        <w:rPr>
          <w:rtl w:val="0"/>
        </w:rPr>
      </w:r>
    </w:p>
    <w:p w:rsidR="00000000" w:rsidDel="00000000" w:rsidP="00000000" w:rsidRDefault="00000000" w:rsidRPr="00000000" w14:paraId="0000020B">
      <w:pPr>
        <w:pStyle w:val="Heading3"/>
        <w:rPr/>
      </w:pPr>
      <w:r w:rsidDel="00000000" w:rsidR="00000000" w:rsidRPr="00000000">
        <w:rPr>
          <w:rtl w:val="0"/>
        </w:rPr>
      </w:r>
    </w:p>
    <w:p w:rsidR="00000000" w:rsidDel="00000000" w:rsidP="00000000" w:rsidRDefault="00000000" w:rsidRPr="00000000" w14:paraId="0000020C">
      <w:pPr>
        <w:pStyle w:val="Heading3"/>
        <w:rPr/>
      </w:pPr>
      <w:r w:rsidDel="00000000" w:rsidR="00000000" w:rsidRPr="00000000">
        <w:rPr>
          <w:rtl w:val="0"/>
        </w:rPr>
      </w:r>
    </w:p>
    <w:p w:rsidR="00000000" w:rsidDel="00000000" w:rsidP="00000000" w:rsidRDefault="00000000" w:rsidRPr="00000000" w14:paraId="0000020D">
      <w:pPr>
        <w:pStyle w:val="Heading3"/>
        <w:rPr/>
      </w:pPr>
      <w:r w:rsidDel="00000000" w:rsidR="00000000" w:rsidRPr="00000000">
        <w:rPr>
          <w:rtl w:val="0"/>
        </w:rPr>
      </w:r>
    </w:p>
    <w:p w:rsidR="00000000" w:rsidDel="00000000" w:rsidP="00000000" w:rsidRDefault="00000000" w:rsidRPr="00000000" w14:paraId="0000020E">
      <w:pPr>
        <w:pStyle w:val="Heading3"/>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pStyle w:val="Heading3"/>
        <w:rPr/>
      </w:pPr>
      <w:r w:rsidDel="00000000" w:rsidR="00000000" w:rsidRPr="00000000">
        <w:rPr>
          <w:rtl w:val="0"/>
        </w:rPr>
      </w:r>
    </w:p>
    <w:p w:rsidR="00000000" w:rsidDel="00000000" w:rsidP="00000000" w:rsidRDefault="00000000" w:rsidRPr="00000000" w14:paraId="00000215">
      <w:pPr>
        <w:pStyle w:val="Heading3"/>
        <w:rPr/>
      </w:pPr>
      <w:r w:rsidDel="00000000" w:rsidR="00000000" w:rsidRPr="00000000">
        <w:rPr>
          <w:rtl w:val="0"/>
        </w:rPr>
      </w:r>
    </w:p>
    <w:p w:rsidR="00000000" w:rsidDel="00000000" w:rsidP="00000000" w:rsidRDefault="00000000" w:rsidRPr="00000000" w14:paraId="00000216">
      <w:pPr>
        <w:pStyle w:val="Heading3"/>
        <w:rPr/>
      </w:pPr>
      <w:r w:rsidDel="00000000" w:rsidR="00000000" w:rsidRPr="00000000">
        <w:rPr>
          <w:rtl w:val="0"/>
        </w:rPr>
        <w:t xml:space="preserve">Appendix 1: Behaviour management flowchart </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22"/>
          <w:szCs w:val="22"/>
          <w:u w:val="none"/>
          <w:shd w:fill="auto" w:val="clear"/>
          <w:vertAlign w:val="baseline"/>
        </w:rPr>
        <w:sectPr>
          <w:footerReference r:id="rId26" w:type="default"/>
          <w:type w:val="continuous"/>
          <w:pgSz w:h="16838" w:w="11906" w:orient="portrait"/>
          <w:pgMar w:bottom="680" w:top="720" w:left="1134" w:right="680" w:header="708" w:footer="708"/>
        </w:sectPr>
      </w:pPr>
      <w:r w:rsidDel="00000000" w:rsidR="00000000" w:rsidRPr="00000000">
        <w:rPr>
          <w:rFonts w:ascii="Public Sans Light" w:cs="Public Sans Light" w:eastAsia="Public Sans Light" w:hAnsi="Public Sans Light"/>
          <w:b w:val="0"/>
          <w:i w:val="0"/>
          <w:smallCaps w:val="0"/>
          <w:strike w:val="0"/>
          <w:color w:val="000000"/>
          <w:sz w:val="22"/>
          <w:szCs w:val="22"/>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wp:posOffset>
                </wp:positionH>
                <wp:positionV relativeFrom="paragraph">
                  <wp:posOffset>0</wp:posOffset>
                </wp:positionV>
                <wp:extent cx="5122545" cy="1082675"/>
                <wp:effectExtent b="0" l="0" r="0" t="0"/>
                <wp:wrapNone/>
                <wp:docPr id="54" name=""/>
                <a:graphic>
                  <a:graphicData uri="http://schemas.microsoft.com/office/word/2010/wordprocessingShape">
                    <wps:wsp>
                      <wps:cNvSpPr/>
                      <wps:cNvPr id="6" name="Shape 6"/>
                      <wps:spPr>
                        <a:xfrm>
                          <a:off x="2799015" y="3252950"/>
                          <a:ext cx="5093970" cy="1054100"/>
                        </a:xfrm>
                        <a:prstGeom prst="roundRect">
                          <a:avLst>
                            <a:gd fmla="val 16667" name="adj"/>
                          </a:avLst>
                        </a:prstGeom>
                        <a:noFill/>
                        <a:ln cap="flat" cmpd="sng" w="28575">
                          <a:solidFill>
                            <a:schemeClr val="dk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Public Sans Medium" w:cs="Public Sans Medium" w:eastAsia="Public Sans Medium" w:hAnsi="Public Sans Medium"/>
                                <w:b w:val="0"/>
                                <w:i w:val="1"/>
                                <w:smallCaps w:val="0"/>
                                <w:strike w:val="0"/>
                                <w:color w:val="000000"/>
                                <w:sz w:val="22"/>
                                <w:vertAlign w:val="baseline"/>
                              </w:rPr>
                              <w:t xml:space="preserve">Calm and engaged classroom</w:t>
                            </w:r>
                            <w:r w:rsidDel="00000000" w:rsidR="00000000" w:rsidRPr="00000000">
                              <w:rPr>
                                <w:rFonts w:ascii="Public Sans Medium" w:cs="Public Sans Medium" w:eastAsia="Public Sans Medium" w:hAnsi="Public Sans Medium"/>
                                <w:b w:val="0"/>
                                <w:i w:val="1"/>
                                <w:smallCaps w:val="0"/>
                                <w:strike w:val="0"/>
                                <w:color w:val="000000"/>
                                <w:sz w:val="22"/>
                                <w:vertAlign w:val="baseline"/>
                              </w:rPr>
                              <w:br w:type="textWrapping"/>
                            </w:r>
                            <w:r w:rsidDel="00000000" w:rsidR="00000000" w:rsidRPr="00000000">
                              <w:rPr>
                                <w:rFonts w:ascii="Public Sans Medium" w:cs="Public Sans Medium" w:eastAsia="Public Sans Medium" w:hAnsi="Public Sans Medium"/>
                                <w:b w:val="0"/>
                                <w:i w:val="0"/>
                                <w:smallCaps w:val="0"/>
                                <w:strike w:val="0"/>
                                <w:color w:val="000000"/>
                                <w:sz w:val="22"/>
                                <w:vertAlign w:val="baseline"/>
                              </w:rPr>
                              <w:t xml:space="preserve">Apply preventative strategies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Public Sans Medium" w:cs="Public Sans Medium" w:eastAsia="Public Sans Medium" w:hAnsi="Public Sans Medium"/>
                                <w:b w:val="0"/>
                                <w:i w:val="0"/>
                                <w:smallCaps w:val="0"/>
                                <w:strike w:val="0"/>
                                <w:color w:val="000000"/>
                                <w:sz w:val="22"/>
                                <w:vertAlign w:val="baseline"/>
                              </w:rPr>
                            </w:r>
                            <w:r w:rsidDel="00000000" w:rsidR="00000000" w:rsidRPr="00000000">
                              <w:rPr>
                                <w:rFonts w:ascii="Public Sans Medium" w:cs="Public Sans Medium" w:eastAsia="Public Sans Medium" w:hAnsi="Public Sans Medium"/>
                                <w:b w:val="0"/>
                                <w:i w:val="0"/>
                                <w:smallCaps w:val="0"/>
                                <w:strike w:val="0"/>
                                <w:color w:val="000000"/>
                                <w:sz w:val="22"/>
                                <w:vertAlign w:val="baseline"/>
                              </w:rPr>
                              <w:t xml:space="preserve">Positive classroom climate, providing and teaching explicit rules, </w:t>
                            </w:r>
                            <w:r w:rsidDel="00000000" w:rsidR="00000000" w:rsidRPr="00000000">
                              <w:rPr>
                                <w:rFonts w:ascii="Public Sans Medium" w:cs="Public Sans Medium" w:eastAsia="Public Sans Medium" w:hAnsi="Public Sans Medium"/>
                                <w:b w:val="0"/>
                                <w:i w:val="0"/>
                                <w:smallCaps w:val="0"/>
                                <w:strike w:val="0"/>
                                <w:color w:val="000000"/>
                                <w:sz w:val="22"/>
                                <w:vertAlign w:val="baseline"/>
                              </w:rPr>
                              <w:br w:type="textWrapping"/>
                            </w:r>
                            <w:r w:rsidDel="00000000" w:rsidR="00000000" w:rsidRPr="00000000">
                              <w:rPr>
                                <w:rFonts w:ascii="Public Sans Medium" w:cs="Public Sans Medium" w:eastAsia="Public Sans Medium" w:hAnsi="Public Sans Medium"/>
                                <w:b w:val="0"/>
                                <w:i w:val="0"/>
                                <w:smallCaps w:val="0"/>
                                <w:strike w:val="0"/>
                                <w:color w:val="000000"/>
                                <w:sz w:val="22"/>
                                <w:vertAlign w:val="baseline"/>
                              </w:rPr>
                              <w:t xml:space="preserve">engaging lessons, active supervision, offering pre-corrections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292100</wp:posOffset>
                </wp:positionH>
                <wp:positionV relativeFrom="paragraph">
                  <wp:posOffset>0</wp:posOffset>
                </wp:positionV>
                <wp:extent cx="5122545" cy="1082675"/>
                <wp:effectExtent b="0" l="0" r="0" t="0"/>
                <wp:wrapNone/>
                <wp:docPr id="54" name="image6.png"/>
                <a:graphic>
                  <a:graphicData uri="http://schemas.openxmlformats.org/drawingml/2006/picture">
                    <pic:pic>
                      <pic:nvPicPr>
                        <pic:cNvPr id="0" name="image6.png"/>
                        <pic:cNvPicPr preferRelativeResize="0"/>
                      </pic:nvPicPr>
                      <pic:blipFill>
                        <a:blip r:embed="rId27"/>
                        <a:srcRect/>
                        <a:stretch>
                          <a:fillRect/>
                        </a:stretch>
                      </pic:blipFill>
                      <pic:spPr>
                        <a:xfrm>
                          <a:off x="0" y="0"/>
                          <a:ext cx="5122545" cy="10826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5143500</wp:posOffset>
                </wp:positionV>
                <wp:extent cx="2587625" cy="1530350"/>
                <wp:effectExtent b="0" l="0" r="0" t="0"/>
                <wp:wrapNone/>
                <wp:docPr id="61" name=""/>
                <a:graphic>
                  <a:graphicData uri="http://schemas.microsoft.com/office/word/2010/wordprocessingShape">
                    <wps:wsp>
                      <wps:cNvSpPr/>
                      <wps:cNvPr id="45" name="Shape 45"/>
                      <wps:spPr>
                        <a:xfrm>
                          <a:off x="4066475" y="3029113"/>
                          <a:ext cx="2559050" cy="1501775"/>
                        </a:xfrm>
                        <a:prstGeom prst="roundRect">
                          <a:avLst>
                            <a:gd fmla="val 6048" name="adj"/>
                          </a:avLst>
                        </a:prstGeom>
                        <a:noFill/>
                        <a:ln cap="flat" cmpd="sng" w="28575">
                          <a:solidFill>
                            <a:schemeClr val="accent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Public Sans Medium" w:cs="Public Sans Medium" w:eastAsia="Public Sans Medium" w:hAnsi="Public Sans Medium"/>
                                <w:b w:val="0"/>
                                <w:i w:val="0"/>
                                <w:smallCaps w:val="0"/>
                                <w:strike w:val="0"/>
                                <w:color w:val="000000"/>
                                <w:sz w:val="20"/>
                                <w:vertAlign w:val="baseline"/>
                              </w:rPr>
                              <w:t xml:space="preserve">Speak privately with student</w:t>
                            </w:r>
                          </w:p>
                          <w:p w:rsidR="00000000" w:rsidDel="00000000" w:rsidP="00000000" w:rsidRDefault="00000000" w:rsidRPr="00000000">
                            <w:pPr>
                              <w:spacing w:after="0" w:before="0" w:line="240"/>
                              <w:ind w:left="-75.99999904632568" w:right="0" w:firstLine="-75.99999904632568"/>
                              <w:jc w:val="center"/>
                              <w:textDirection w:val="btLr"/>
                            </w:pPr>
                            <w:r w:rsidDel="00000000" w:rsidR="00000000" w:rsidRPr="00000000">
                              <w:rPr>
                                <w:rFonts w:ascii="Public Sans Medium" w:cs="Public Sans Medium" w:eastAsia="Public Sans Medium" w:hAnsi="Public Sans Medium"/>
                                <w:b w:val="0"/>
                                <w:i w:val="0"/>
                                <w:smallCaps w:val="0"/>
                                <w:strike w:val="0"/>
                                <w:color w:val="000000"/>
                                <w:sz w:val="20"/>
                                <w:vertAlign w:val="baseline"/>
                              </w:rPr>
                            </w:r>
                            <w:r w:rsidDel="00000000" w:rsidR="00000000" w:rsidRPr="00000000">
                              <w:rPr>
                                <w:rFonts w:ascii="Public Sans Medium" w:cs="Public Sans Medium" w:eastAsia="Public Sans Medium" w:hAnsi="Public Sans Medium"/>
                                <w:b w:val="0"/>
                                <w:i w:val="0"/>
                                <w:smallCaps w:val="0"/>
                                <w:strike w:val="0"/>
                                <w:color w:val="d7153a"/>
                                <w:sz w:val="20"/>
                                <w:vertAlign w:val="baseline"/>
                              </w:rPr>
                              <w:t xml:space="preserve">What will happen here?</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Public Sans Medium" w:cs="Public Sans Medium" w:eastAsia="Public Sans Medium" w:hAnsi="Public Sans Medium"/>
                                <w:b w:val="0"/>
                                <w:i w:val="0"/>
                                <w:smallCaps w:val="0"/>
                                <w:strike w:val="0"/>
                                <w:color w:val="d7153a"/>
                                <w:sz w:val="20"/>
                                <w:vertAlign w:val="baseline"/>
                              </w:rPr>
                            </w:r>
                          </w:p>
                          <w:p w:rsidR="00000000" w:rsidDel="00000000" w:rsidP="00000000" w:rsidRDefault="00000000" w:rsidRPr="00000000">
                            <w:pPr>
                              <w:spacing w:after="0" w:before="0" w:line="240"/>
                              <w:ind w:left="-75.99999904632568" w:right="0" w:firstLine="-75.99999904632568"/>
                              <w:jc w:val="center"/>
                              <w:textDirection w:val="btLr"/>
                            </w:pPr>
                            <w:r w:rsidDel="00000000" w:rsidR="00000000" w:rsidRPr="00000000">
                              <w:rPr>
                                <w:rFonts w:ascii="Public Sans Medium" w:cs="Public Sans Medium" w:eastAsia="Public Sans Medium" w:hAnsi="Public Sans Medium"/>
                                <w:b w:val="0"/>
                                <w:i w:val="0"/>
                                <w:smallCaps w:val="0"/>
                                <w:strike w:val="0"/>
                                <w:color w:val="d7153a"/>
                                <w:sz w:val="20"/>
                                <w:vertAlign w:val="baseline"/>
                              </w:rPr>
                            </w:r>
                            <w:r w:rsidDel="00000000" w:rsidR="00000000" w:rsidRPr="00000000">
                              <w:rPr>
                                <w:rFonts w:ascii="Public Sans Medium" w:cs="Public Sans Medium" w:eastAsia="Public Sans Medium" w:hAnsi="Public Sans Medium"/>
                                <w:b w:val="0"/>
                                <w:i w:val="1"/>
                                <w:smallCaps w:val="0"/>
                                <w:strike w:val="0"/>
                                <w:color w:val="000000"/>
                                <w:sz w:val="20"/>
                                <w:vertAlign w:val="baseline"/>
                              </w:rPr>
                              <w:t xml:space="preserve">Has the behaviour </w:t>
                            </w:r>
                            <w:r w:rsidDel="00000000" w:rsidR="00000000" w:rsidRPr="00000000">
                              <w:rPr>
                                <w:rFonts w:ascii="Public Sans Medium" w:cs="Public Sans Medium" w:eastAsia="Public Sans Medium" w:hAnsi="Public Sans Medium"/>
                                <w:b w:val="0"/>
                                <w:i w:val="1"/>
                                <w:smallCaps w:val="0"/>
                                <w:strike w:val="0"/>
                                <w:color w:val="000000"/>
                                <w:sz w:val="20"/>
                                <w:vertAlign w:val="baseline"/>
                              </w:rPr>
                              <w:br w:type="textWrapping"/>
                            </w:r>
                            <w:r w:rsidDel="00000000" w:rsidR="00000000" w:rsidRPr="00000000">
                              <w:rPr>
                                <w:rFonts w:ascii="Public Sans Medium" w:cs="Public Sans Medium" w:eastAsia="Public Sans Medium" w:hAnsi="Public Sans Medium"/>
                                <w:b w:val="0"/>
                                <w:i w:val="1"/>
                                <w:smallCaps w:val="0"/>
                                <w:strike w:val="0"/>
                                <w:color w:val="000000"/>
                                <w:sz w:val="20"/>
                                <w:vertAlign w:val="baseline"/>
                              </w:rPr>
                              <w:t xml:space="preserve">stopped or improved?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5143500</wp:posOffset>
                </wp:positionV>
                <wp:extent cx="2587625" cy="1530350"/>
                <wp:effectExtent b="0" l="0" r="0" t="0"/>
                <wp:wrapNone/>
                <wp:docPr id="61" name="image13.png"/>
                <a:graphic>
                  <a:graphicData uri="http://schemas.openxmlformats.org/drawingml/2006/picture">
                    <pic:pic>
                      <pic:nvPicPr>
                        <pic:cNvPr id="0" name="image13.png"/>
                        <pic:cNvPicPr preferRelativeResize="0"/>
                      </pic:nvPicPr>
                      <pic:blipFill>
                        <a:blip r:embed="rId27"/>
                        <a:srcRect/>
                        <a:stretch>
                          <a:fillRect/>
                        </a:stretch>
                      </pic:blipFill>
                      <pic:spPr>
                        <a:xfrm>
                          <a:off x="0" y="0"/>
                          <a:ext cx="2587625" cy="1530350"/>
                        </a:xfrm>
                        <a:prstGeom prst="rect"/>
                        <a:ln/>
                      </pic:spPr>
                    </pic:pic>
                  </a:graphicData>
                </a:graphic>
              </wp:anchor>
            </w:drawing>
          </mc:Fallback>
        </mc:AlternateConten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1866900</wp:posOffset>
                </wp:positionV>
                <wp:extent cx="2593340" cy="2325393"/>
                <wp:effectExtent b="0" l="0" r="0" t="0"/>
                <wp:wrapNone/>
                <wp:docPr id="51" name=""/>
                <a:graphic>
                  <a:graphicData uri="http://schemas.microsoft.com/office/word/2010/wordprocessingShape">
                    <wps:wsp>
                      <wps:cNvSpPr/>
                      <wps:cNvPr id="3" name="Shape 3"/>
                      <wps:spPr>
                        <a:xfrm>
                          <a:off x="4063618" y="2630015"/>
                          <a:ext cx="2564765" cy="2299970"/>
                        </a:xfrm>
                        <a:prstGeom prst="roundRect">
                          <a:avLst>
                            <a:gd fmla="val 6048" name="adj"/>
                          </a:avLst>
                        </a:prstGeom>
                        <a:noFill/>
                        <a:ln cap="flat" cmpd="sng" w="28575">
                          <a:solidFill>
                            <a:schemeClr val="accent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Public Sans Medium" w:cs="Public Sans Medium" w:eastAsia="Public Sans Medium" w:hAnsi="Public Sans Medium"/>
                                <w:b w:val="1"/>
                                <w:i w:val="0"/>
                                <w:smallCaps w:val="0"/>
                                <w:strike w:val="0"/>
                                <w:color w:val="000000"/>
                                <w:sz w:val="20"/>
                                <w:vertAlign w:val="baseline"/>
                              </w:rPr>
                              <w:t xml:space="preserve">Behaviours of concern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Public Sans Medium" w:cs="Public Sans Medium" w:eastAsia="Public Sans Medium" w:hAnsi="Public Sans Medium"/>
                                <w:b w:val="1"/>
                                <w:i w:val="0"/>
                                <w:smallCaps w:val="0"/>
                                <w:strike w:val="0"/>
                                <w:color w:val="000000"/>
                                <w:sz w:val="20"/>
                                <w:vertAlign w:val="baseline"/>
                              </w:rPr>
                            </w:r>
                            <w:r w:rsidDel="00000000" w:rsidR="00000000" w:rsidRPr="00000000">
                              <w:rPr>
                                <w:rFonts w:ascii="Public Sans Medium" w:cs="Public Sans Medium" w:eastAsia="Public Sans Medium" w:hAnsi="Public Sans Medium"/>
                                <w:b w:val="0"/>
                                <w:i w:val="0"/>
                                <w:smallCaps w:val="0"/>
                                <w:strike w:val="0"/>
                                <w:color w:val="000000"/>
                                <w:sz w:val="20"/>
                                <w:vertAlign w:val="baseline"/>
                              </w:rPr>
                              <w:t xml:space="preserve">Manage it at teacher level.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ublic Sans Medium" w:cs="Public Sans Medium" w:eastAsia="Public Sans Medium" w:hAnsi="Public Sans Medium"/>
                                <w:b w:val="0"/>
                                <w:i w:val="0"/>
                                <w:smallCaps w:val="0"/>
                                <w:strike w:val="0"/>
                                <w:color w:val="000000"/>
                                <w:sz w:val="20"/>
                                <w:vertAlign w:val="baseline"/>
                              </w:rPr>
                            </w:r>
                            <w:r w:rsidDel="00000000" w:rsidR="00000000" w:rsidRPr="00000000">
                              <w:rPr>
                                <w:rFonts w:ascii="Public Sans Medium" w:cs="Public Sans Medium" w:eastAsia="Public Sans Medium" w:hAnsi="Public Sans Medium"/>
                                <w:b w:val="0"/>
                                <w:i w:val="0"/>
                                <w:smallCaps w:val="0"/>
                                <w:strike w:val="0"/>
                                <w:color w:val="000000"/>
                                <w:sz w:val="20"/>
                                <w:vertAlign w:val="baseline"/>
                              </w:rPr>
                              <w:t xml:space="preserve">De-escalate the situation by </w:t>
                            </w:r>
                            <w:r w:rsidDel="00000000" w:rsidR="00000000" w:rsidRPr="00000000">
                              <w:rPr>
                                <w:rFonts w:ascii="Public Sans Medium" w:cs="Public Sans Medium" w:eastAsia="Public Sans Medium" w:hAnsi="Public Sans Medium"/>
                                <w:b w:val="0"/>
                                <w:i w:val="1"/>
                                <w:smallCaps w:val="0"/>
                                <w:strike w:val="0"/>
                                <w:color w:val="000000"/>
                                <w:sz w:val="20"/>
                                <w:vertAlign w:val="baseline"/>
                              </w:rPr>
                              <w:t xml:space="preserve">calmly</w:t>
                            </w:r>
                            <w:r w:rsidDel="00000000" w:rsidR="00000000" w:rsidRPr="00000000">
                              <w:rPr>
                                <w:rFonts w:ascii="Public Sans Medium" w:cs="Public Sans Medium" w:eastAsia="Public Sans Medium" w:hAnsi="Public Sans Medium"/>
                                <w:b w:val="0"/>
                                <w:i w:val="0"/>
                                <w:smallCaps w:val="0"/>
                                <w:strike w:val="0"/>
                                <w:color w:val="000000"/>
                                <w:sz w:val="20"/>
                                <w:vertAlign w:val="baseline"/>
                              </w:rPr>
                              <w:t xml:space="preserve">:</w:t>
                            </w:r>
                          </w:p>
                          <w:p w:rsidR="00000000" w:rsidDel="00000000" w:rsidP="00000000" w:rsidRDefault="00000000" w:rsidRPr="00000000">
                            <w:pPr>
                              <w:spacing w:after="60" w:before="0" w:line="240"/>
                              <w:ind w:left="123.99999618530273" w:right="0" w:firstLine="-75.99999904632568"/>
                              <w:jc w:val="left"/>
                              <w:textDirection w:val="btLr"/>
                            </w:pPr>
                            <w:r w:rsidDel="00000000" w:rsidR="00000000" w:rsidRPr="00000000">
                              <w:rPr>
                                <w:rFonts w:ascii="Public Sans Medium" w:cs="Public Sans Medium" w:eastAsia="Public Sans Medium" w:hAnsi="Public Sans Medium"/>
                                <w:b w:val="0"/>
                                <w:i w:val="0"/>
                                <w:smallCaps w:val="0"/>
                                <w:strike w:val="0"/>
                                <w:color w:val="000000"/>
                                <w:sz w:val="20"/>
                                <w:vertAlign w:val="baseline"/>
                              </w:rPr>
                            </w:r>
                            <w:r w:rsidDel="00000000" w:rsidR="00000000" w:rsidRPr="00000000">
                              <w:rPr>
                                <w:rFonts w:ascii="Public Sans Medium" w:cs="Public Sans Medium" w:eastAsia="Public Sans Medium" w:hAnsi="Public Sans Medium"/>
                                <w:b w:val="0"/>
                                <w:i w:val="0"/>
                                <w:smallCaps w:val="0"/>
                                <w:strike w:val="0"/>
                                <w:color w:val="d7153a"/>
                                <w:sz w:val="20"/>
                                <w:vertAlign w:val="baseline"/>
                              </w:rPr>
                              <w:t xml:space="preserve">Redirect</w:t>
                            </w:r>
                          </w:p>
                          <w:p w:rsidR="00000000" w:rsidDel="00000000" w:rsidP="00000000" w:rsidRDefault="00000000" w:rsidRPr="00000000">
                            <w:pPr>
                              <w:spacing w:after="60" w:before="0" w:line="240"/>
                              <w:ind w:left="123.99999618530273" w:right="0" w:firstLine="-75.99999904632568"/>
                              <w:jc w:val="left"/>
                              <w:textDirection w:val="btLr"/>
                            </w:pPr>
                            <w:r w:rsidDel="00000000" w:rsidR="00000000" w:rsidRPr="00000000">
                              <w:rPr>
                                <w:rFonts w:ascii="Public Sans Medium" w:cs="Public Sans Medium" w:eastAsia="Public Sans Medium" w:hAnsi="Public Sans Medium"/>
                                <w:b w:val="0"/>
                                <w:i w:val="0"/>
                                <w:smallCaps w:val="0"/>
                                <w:strike w:val="0"/>
                                <w:color w:val="d7153a"/>
                                <w:sz w:val="20"/>
                                <w:vertAlign w:val="baseline"/>
                              </w:rPr>
                            </w:r>
                            <w:r w:rsidDel="00000000" w:rsidR="00000000" w:rsidRPr="00000000">
                              <w:rPr>
                                <w:rFonts w:ascii="Public Sans Medium" w:cs="Public Sans Medium" w:eastAsia="Public Sans Medium" w:hAnsi="Public Sans Medium"/>
                                <w:b w:val="0"/>
                                <w:i w:val="0"/>
                                <w:smallCaps w:val="0"/>
                                <w:strike w:val="0"/>
                                <w:color w:val="d7153a"/>
                                <w:sz w:val="20"/>
                                <w:vertAlign w:val="baseline"/>
                              </w:rPr>
                              <w:t xml:space="preserve">Remind ‘listen and do’ ‘stay on task’</w:t>
                            </w:r>
                          </w:p>
                          <w:p w:rsidR="00000000" w:rsidDel="00000000" w:rsidP="00000000" w:rsidRDefault="00000000" w:rsidRPr="00000000">
                            <w:pPr>
                              <w:spacing w:after="60" w:before="0" w:line="240"/>
                              <w:ind w:left="123.99999618530273" w:right="0" w:firstLine="-75.99999904632568"/>
                              <w:jc w:val="left"/>
                              <w:textDirection w:val="btLr"/>
                            </w:pPr>
                            <w:r w:rsidDel="00000000" w:rsidR="00000000" w:rsidRPr="00000000">
                              <w:rPr>
                                <w:rFonts w:ascii="Public Sans Medium" w:cs="Public Sans Medium" w:eastAsia="Public Sans Medium" w:hAnsi="Public Sans Medium"/>
                                <w:b w:val="0"/>
                                <w:i w:val="0"/>
                                <w:smallCaps w:val="0"/>
                                <w:strike w:val="0"/>
                                <w:color w:val="d7153a"/>
                                <w:sz w:val="20"/>
                                <w:vertAlign w:val="baseline"/>
                              </w:rPr>
                            </w:r>
                            <w:r w:rsidDel="00000000" w:rsidR="00000000" w:rsidRPr="00000000">
                              <w:rPr>
                                <w:rFonts w:ascii="Public Sans Medium" w:cs="Public Sans Medium" w:eastAsia="Public Sans Medium" w:hAnsi="Public Sans Medium"/>
                                <w:b w:val="0"/>
                                <w:i w:val="0"/>
                                <w:smallCaps w:val="0"/>
                                <w:strike w:val="0"/>
                                <w:color w:val="d7153a"/>
                                <w:sz w:val="20"/>
                                <w:vertAlign w:val="baseline"/>
                              </w:rPr>
                              <w:t xml:space="preserve">Sensory tool</w:t>
                            </w:r>
                          </w:p>
                          <w:p w:rsidR="00000000" w:rsidDel="00000000" w:rsidP="00000000" w:rsidRDefault="00000000" w:rsidRPr="00000000">
                            <w:pPr>
                              <w:spacing w:after="60" w:before="0" w:line="240"/>
                              <w:ind w:left="123.99999618530273" w:right="0" w:firstLine="-75.99999904632568"/>
                              <w:jc w:val="left"/>
                              <w:textDirection w:val="btLr"/>
                            </w:pPr>
                            <w:r w:rsidDel="00000000" w:rsidR="00000000" w:rsidRPr="00000000">
                              <w:rPr>
                                <w:rFonts w:ascii="Public Sans Medium" w:cs="Public Sans Medium" w:eastAsia="Public Sans Medium" w:hAnsi="Public Sans Medium"/>
                                <w:b w:val="0"/>
                                <w:i w:val="0"/>
                                <w:smallCaps w:val="0"/>
                                <w:strike w:val="0"/>
                                <w:color w:val="d7153a"/>
                                <w:sz w:val="20"/>
                                <w:vertAlign w:val="baseline"/>
                              </w:rPr>
                            </w:r>
                            <w:r w:rsidDel="00000000" w:rsidR="00000000" w:rsidRPr="00000000">
                              <w:rPr>
                                <w:rFonts w:ascii="Public Sans Medium" w:cs="Public Sans Medium" w:eastAsia="Public Sans Medium" w:hAnsi="Public Sans Medium"/>
                                <w:b w:val="0"/>
                                <w:i w:val="0"/>
                                <w:smallCaps w:val="0"/>
                                <w:strike w:val="0"/>
                                <w:color w:val="d7153a"/>
                                <w:sz w:val="20"/>
                                <w:vertAlign w:val="baseline"/>
                              </w:rPr>
                              <w:t xml:space="preserve">Give alternate choice of work or work expectation</w:t>
                            </w:r>
                          </w:p>
                          <w:p w:rsidR="00000000" w:rsidDel="00000000" w:rsidP="00000000" w:rsidRDefault="00000000" w:rsidRPr="00000000">
                            <w:pPr>
                              <w:spacing w:after="60" w:before="0" w:line="240"/>
                              <w:ind w:left="123.99999618530273" w:right="0" w:firstLine="-75.99999904632568"/>
                              <w:jc w:val="left"/>
                              <w:textDirection w:val="btLr"/>
                            </w:pPr>
                            <w:r w:rsidDel="00000000" w:rsidR="00000000" w:rsidRPr="00000000">
                              <w:rPr>
                                <w:rFonts w:ascii="Public Sans Medium" w:cs="Public Sans Medium" w:eastAsia="Public Sans Medium" w:hAnsi="Public Sans Medium"/>
                                <w:b w:val="0"/>
                                <w:i w:val="0"/>
                                <w:smallCaps w:val="0"/>
                                <w:strike w:val="0"/>
                                <w:color w:val="d7153a"/>
                                <w:sz w:val="20"/>
                                <w:vertAlign w:val="baseline"/>
                              </w:rPr>
                            </w:r>
                            <w:r w:rsidDel="00000000" w:rsidR="00000000" w:rsidRPr="00000000">
                              <w:rPr>
                                <w:rFonts w:ascii="Public Sans Medium" w:cs="Public Sans Medium" w:eastAsia="Public Sans Medium" w:hAnsi="Public Sans Medium"/>
                                <w:b w:val="0"/>
                                <w:i w:val="0"/>
                                <w:smallCaps w:val="0"/>
                                <w:strike w:val="0"/>
                                <w:color w:val="d7153a"/>
                                <w:sz w:val="20"/>
                                <w:vertAlign w:val="baseline"/>
                              </w:rPr>
                              <w:t xml:space="preserve">Provide supports/scaffold</w:t>
                            </w:r>
                          </w:p>
                          <w:p w:rsidR="00000000" w:rsidDel="00000000" w:rsidP="00000000" w:rsidRDefault="00000000" w:rsidRPr="00000000">
                            <w:pPr>
                              <w:spacing w:after="60" w:before="0" w:line="240"/>
                              <w:ind w:left="123.99999618530273" w:right="0" w:firstLine="-75.99999904632568"/>
                              <w:jc w:val="left"/>
                              <w:textDirection w:val="btLr"/>
                            </w:pPr>
                            <w:r w:rsidDel="00000000" w:rsidR="00000000" w:rsidRPr="00000000">
                              <w:rPr>
                                <w:rFonts w:ascii="Public Sans Medium" w:cs="Public Sans Medium" w:eastAsia="Public Sans Medium" w:hAnsi="Public Sans Medium"/>
                                <w:b w:val="0"/>
                                <w:i w:val="0"/>
                                <w:smallCaps w:val="0"/>
                                <w:strike w:val="0"/>
                                <w:color w:val="d7153a"/>
                                <w:sz w:val="20"/>
                                <w:vertAlign w:val="baseline"/>
                              </w:rPr>
                            </w:r>
                            <w:r w:rsidDel="00000000" w:rsidR="00000000" w:rsidRPr="00000000">
                              <w:rPr>
                                <w:rFonts w:ascii="Public Sans Medium" w:cs="Public Sans Medium" w:eastAsia="Public Sans Medium" w:hAnsi="Public Sans Medium"/>
                                <w:b w:val="0"/>
                                <w:i w:val="0"/>
                                <w:smallCaps w:val="0"/>
                                <w:strike w:val="0"/>
                                <w:color w:val="d7153a"/>
                                <w:sz w:val="20"/>
                                <w:vertAlign w:val="baseline"/>
                              </w:rPr>
                              <w:t xml:space="preserve">Move them away from distractions</w:t>
                            </w:r>
                          </w:p>
                          <w:p w:rsidR="00000000" w:rsidDel="00000000" w:rsidP="00000000" w:rsidRDefault="00000000" w:rsidRPr="00000000">
                            <w:pPr>
                              <w:spacing w:after="60" w:before="0" w:line="240"/>
                              <w:ind w:left="123.99999618530273" w:right="0" w:firstLine="-75.99999904632568"/>
                              <w:jc w:val="left"/>
                              <w:textDirection w:val="btLr"/>
                            </w:pPr>
                            <w:r w:rsidDel="00000000" w:rsidR="00000000" w:rsidRPr="00000000">
                              <w:rPr>
                                <w:rFonts w:ascii="Public Sans Medium" w:cs="Public Sans Medium" w:eastAsia="Public Sans Medium" w:hAnsi="Public Sans Medium"/>
                                <w:b w:val="0"/>
                                <w:i w:val="0"/>
                                <w:smallCaps w:val="0"/>
                                <w:strike w:val="0"/>
                                <w:color w:val="d7153a"/>
                                <w:sz w:val="20"/>
                                <w:vertAlign w:val="baseline"/>
                              </w:rPr>
                            </w:r>
                            <w:r w:rsidDel="00000000" w:rsidR="00000000" w:rsidRPr="00000000">
                              <w:rPr>
                                <w:rFonts w:ascii="Public Sans Medium" w:cs="Public Sans Medium" w:eastAsia="Public Sans Medium" w:hAnsi="Public Sans Medium"/>
                                <w:b w:val="0"/>
                                <w:i w:val="0"/>
                                <w:smallCaps w:val="0"/>
                                <w:strike w:val="0"/>
                                <w:color w:val="d7153a"/>
                                <w:sz w:val="20"/>
                                <w:vertAlign w:val="baseline"/>
                              </w:rPr>
                              <w:t xml:space="preserve">Praise positive behaviour</w:t>
                            </w:r>
                          </w:p>
                          <w:p w:rsidR="00000000" w:rsidDel="00000000" w:rsidP="00000000" w:rsidRDefault="00000000" w:rsidRPr="00000000">
                            <w:pPr>
                              <w:spacing w:after="60" w:before="0" w:line="240"/>
                              <w:ind w:left="123.99999618530273" w:right="0" w:firstLine="-75.99999904632568"/>
                              <w:jc w:val="left"/>
                              <w:textDirection w:val="btLr"/>
                            </w:pPr>
                            <w:r w:rsidDel="00000000" w:rsidR="00000000" w:rsidRPr="00000000">
                              <w:rPr>
                                <w:rFonts w:ascii="Public Sans Medium" w:cs="Public Sans Medium" w:eastAsia="Public Sans Medium" w:hAnsi="Public Sans Medium"/>
                                <w:b w:val="0"/>
                                <w:i w:val="0"/>
                                <w:smallCaps w:val="0"/>
                                <w:strike w:val="0"/>
                                <w:color w:val="d7153a"/>
                                <w:sz w:val="20"/>
                                <w:vertAlign w:val="baseline"/>
                              </w:rPr>
                            </w:r>
                          </w:p>
                          <w:p w:rsidR="00000000" w:rsidDel="00000000" w:rsidP="00000000" w:rsidRDefault="00000000" w:rsidRPr="00000000">
                            <w:pPr>
                              <w:spacing w:after="60" w:before="120" w:line="240"/>
                              <w:ind w:left="-74.00000095367432" w:right="0" w:firstLine="-74.00000095367432"/>
                              <w:jc w:val="left"/>
                              <w:textDirection w:val="btLr"/>
                            </w:pPr>
                            <w:r w:rsidDel="00000000" w:rsidR="00000000" w:rsidRPr="00000000">
                              <w:rPr>
                                <w:rFonts w:ascii="Public Sans Medium" w:cs="Public Sans Medium" w:eastAsia="Public Sans Medium" w:hAnsi="Public Sans Medium"/>
                                <w:b w:val="0"/>
                                <w:i w:val="0"/>
                                <w:smallCaps w:val="0"/>
                                <w:strike w:val="0"/>
                                <w:color w:val="d7153a"/>
                                <w:sz w:val="20"/>
                                <w:vertAlign w:val="baseline"/>
                              </w:rPr>
                            </w:r>
                            <w:r w:rsidDel="00000000" w:rsidR="00000000" w:rsidRPr="00000000">
                              <w:rPr>
                                <w:rFonts w:ascii="Public Sans Medium" w:cs="Public Sans Medium" w:eastAsia="Public Sans Medium" w:hAnsi="Public Sans Medium"/>
                                <w:b w:val="0"/>
                                <w:i w:val="1"/>
                                <w:smallCaps w:val="0"/>
                                <w:strike w:val="0"/>
                                <w:color w:val="000000"/>
                                <w:sz w:val="20"/>
                                <w:vertAlign w:val="baseline"/>
                              </w:rPr>
                              <w:t xml:space="preserve">Has the behaviour stopped or improved?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1866900</wp:posOffset>
                </wp:positionV>
                <wp:extent cx="2593340" cy="2325393"/>
                <wp:effectExtent b="0" l="0" r="0" t="0"/>
                <wp:wrapNone/>
                <wp:docPr id="51" name="image3.png"/>
                <a:graphic>
                  <a:graphicData uri="http://schemas.openxmlformats.org/drawingml/2006/picture">
                    <pic:pic>
                      <pic:nvPicPr>
                        <pic:cNvPr id="0" name="image3.png"/>
                        <pic:cNvPicPr preferRelativeResize="0"/>
                      </pic:nvPicPr>
                      <pic:blipFill>
                        <a:blip r:embed="rId27"/>
                        <a:srcRect/>
                        <a:stretch>
                          <a:fillRect/>
                        </a:stretch>
                      </pic:blipFill>
                      <pic:spPr>
                        <a:xfrm>
                          <a:off x="0" y="0"/>
                          <a:ext cx="2593340" cy="232539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3238500</wp:posOffset>
                </wp:positionH>
                <wp:positionV relativeFrom="paragraph">
                  <wp:posOffset>1892300</wp:posOffset>
                </wp:positionV>
                <wp:extent cx="2416175" cy="2062821"/>
                <wp:effectExtent b="0" l="0" r="0" t="0"/>
                <wp:wrapNone/>
                <wp:docPr id="56" name=""/>
                <a:graphic>
                  <a:graphicData uri="http://schemas.microsoft.com/office/word/2010/wordprocessingShape">
                    <wps:wsp>
                      <wps:cNvSpPr/>
                      <wps:cNvPr id="37" name="Shape 37"/>
                      <wps:spPr>
                        <a:xfrm>
                          <a:off x="4152200" y="2762730"/>
                          <a:ext cx="2387600" cy="2034540"/>
                        </a:xfrm>
                        <a:prstGeom prst="roundRect">
                          <a:avLst>
                            <a:gd fmla="val 5534" name="adj"/>
                          </a:avLst>
                        </a:prstGeom>
                        <a:noFill/>
                        <a:ln cap="flat" cmpd="sng" w="28575">
                          <a:solidFill>
                            <a:schemeClr val="accen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Public Sans Medium" w:cs="Public Sans Medium" w:eastAsia="Public Sans Medium" w:hAnsi="Public Sans Medium"/>
                                <w:b w:val="1"/>
                                <w:i w:val="0"/>
                                <w:smallCaps w:val="0"/>
                                <w:strike w:val="0"/>
                                <w:color w:val="000000"/>
                                <w:sz w:val="20"/>
                                <w:vertAlign w:val="baseline"/>
                              </w:rPr>
                              <w:t xml:space="preserve">Serious behaviours of concern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Public Sans Medium" w:cs="Public Sans Medium" w:eastAsia="Public Sans Medium" w:hAnsi="Public Sans Medium"/>
                                <w:b w:val="1"/>
                                <w:i w:val="0"/>
                                <w:smallCaps w:val="0"/>
                                <w:strike w:val="0"/>
                                <w:color w:val="000000"/>
                                <w:sz w:val="20"/>
                                <w:vertAlign w:val="baseline"/>
                              </w:rPr>
                            </w:r>
                            <w:r w:rsidDel="00000000" w:rsidR="00000000" w:rsidRPr="00000000">
                              <w:rPr>
                                <w:rFonts w:ascii="Public Sans Medium" w:cs="Public Sans Medium" w:eastAsia="Public Sans Medium" w:hAnsi="Public Sans Medium"/>
                                <w:b w:val="0"/>
                                <w:i w:val="0"/>
                                <w:smallCaps w:val="0"/>
                                <w:strike w:val="0"/>
                                <w:color w:val="000000"/>
                                <w:sz w:val="20"/>
                                <w:vertAlign w:val="baseline"/>
                              </w:rPr>
                              <w:t xml:space="preserve">Teacher to inform executive staff and focus on safety.</w:t>
                            </w:r>
                          </w:p>
                          <w:p w:rsidR="00000000" w:rsidDel="00000000" w:rsidP="00000000" w:rsidRDefault="00000000" w:rsidRPr="00000000">
                            <w:pPr>
                              <w:spacing w:after="60" w:before="0" w:line="240"/>
                              <w:ind w:left="123.99999618530273" w:right="0" w:firstLine="-75.99999904632568"/>
                              <w:jc w:val="left"/>
                              <w:textDirection w:val="btLr"/>
                            </w:pPr>
                            <w:r w:rsidDel="00000000" w:rsidR="00000000" w:rsidRPr="00000000">
                              <w:rPr>
                                <w:rFonts w:ascii="Public Sans Medium" w:cs="Public Sans Medium" w:eastAsia="Public Sans Medium" w:hAnsi="Public Sans Medium"/>
                                <w:b w:val="0"/>
                                <w:i w:val="0"/>
                                <w:smallCaps w:val="0"/>
                                <w:strike w:val="0"/>
                                <w:color w:val="000000"/>
                                <w:sz w:val="20"/>
                                <w:vertAlign w:val="baseline"/>
                              </w:rPr>
                            </w:r>
                            <w:r w:rsidDel="00000000" w:rsidR="00000000" w:rsidRPr="00000000">
                              <w:rPr>
                                <w:rFonts w:ascii="Public Sans Medium" w:cs="Public Sans Medium" w:eastAsia="Public Sans Medium" w:hAnsi="Public Sans Medium"/>
                                <w:b w:val="0"/>
                                <w:i w:val="0"/>
                                <w:smallCaps w:val="0"/>
                                <w:strike w:val="0"/>
                                <w:color w:val="d7153a"/>
                                <w:sz w:val="20"/>
                                <w:vertAlign w:val="baseline"/>
                              </w:rPr>
                              <w:t xml:space="preserve">Buddy room to reset or office for quiet time</w:t>
                            </w:r>
                          </w:p>
                          <w:p w:rsidR="00000000" w:rsidDel="00000000" w:rsidP="00000000" w:rsidRDefault="00000000" w:rsidRPr="00000000">
                            <w:pPr>
                              <w:spacing w:after="60" w:before="0" w:line="240"/>
                              <w:ind w:left="123.99999618530273" w:right="0" w:firstLine="-75.99999904632568"/>
                              <w:jc w:val="left"/>
                              <w:textDirection w:val="btLr"/>
                            </w:pPr>
                            <w:r w:rsidDel="00000000" w:rsidR="00000000" w:rsidRPr="00000000">
                              <w:rPr>
                                <w:rFonts w:ascii="Public Sans Medium" w:cs="Public Sans Medium" w:eastAsia="Public Sans Medium" w:hAnsi="Public Sans Medium"/>
                                <w:b w:val="0"/>
                                <w:i w:val="0"/>
                                <w:smallCaps w:val="0"/>
                                <w:strike w:val="0"/>
                                <w:color w:val="d7153a"/>
                                <w:sz w:val="20"/>
                                <w:vertAlign w:val="baseline"/>
                              </w:rPr>
                            </w:r>
                            <w:r w:rsidDel="00000000" w:rsidR="00000000" w:rsidRPr="00000000">
                              <w:rPr>
                                <w:rFonts w:ascii="Public Sans Medium" w:cs="Public Sans Medium" w:eastAsia="Public Sans Medium" w:hAnsi="Public Sans Medium"/>
                                <w:b w:val="0"/>
                                <w:i w:val="0"/>
                                <w:smallCaps w:val="0"/>
                                <w:strike w:val="0"/>
                                <w:color w:val="d7153a"/>
                                <w:sz w:val="20"/>
                                <w:vertAlign w:val="baseline"/>
                              </w:rPr>
                              <w:t xml:space="preserve">Reflection and chat about zones of regulation and our values</w:t>
                            </w:r>
                          </w:p>
                          <w:p w:rsidR="00000000" w:rsidDel="00000000" w:rsidP="00000000" w:rsidRDefault="00000000" w:rsidRPr="00000000">
                            <w:pPr>
                              <w:spacing w:after="60" w:before="0" w:line="240"/>
                              <w:ind w:left="123.99999618530273" w:right="0" w:firstLine="-75.99999904632568"/>
                              <w:jc w:val="left"/>
                              <w:textDirection w:val="btLr"/>
                            </w:pPr>
                            <w:r w:rsidDel="00000000" w:rsidR="00000000" w:rsidRPr="00000000">
                              <w:rPr>
                                <w:rFonts w:ascii="Public Sans Medium" w:cs="Public Sans Medium" w:eastAsia="Public Sans Medium" w:hAnsi="Public Sans Medium"/>
                                <w:b w:val="0"/>
                                <w:i w:val="0"/>
                                <w:smallCaps w:val="0"/>
                                <w:strike w:val="0"/>
                                <w:color w:val="d7153a"/>
                                <w:sz w:val="20"/>
                                <w:vertAlign w:val="baseline"/>
                              </w:rPr>
                            </w:r>
                            <w:r w:rsidDel="00000000" w:rsidR="00000000" w:rsidRPr="00000000">
                              <w:rPr>
                                <w:rFonts w:ascii="Public Sans Medium" w:cs="Public Sans Medium" w:eastAsia="Public Sans Medium" w:hAnsi="Public Sans Medium"/>
                                <w:b w:val="0"/>
                                <w:i w:val="0"/>
                                <w:smallCaps w:val="0"/>
                                <w:strike w:val="0"/>
                                <w:color w:val="d7153a"/>
                                <w:sz w:val="20"/>
                                <w:vertAlign w:val="baseline"/>
                              </w:rPr>
                              <w:t xml:space="preserve">Sensory items</w:t>
                            </w:r>
                          </w:p>
                          <w:p w:rsidR="00000000" w:rsidDel="00000000" w:rsidP="00000000" w:rsidRDefault="00000000" w:rsidRPr="00000000">
                            <w:pPr>
                              <w:spacing w:after="60" w:before="0" w:line="240"/>
                              <w:ind w:left="123.99999618530273" w:right="0" w:firstLine="-75.99999904632568"/>
                              <w:jc w:val="left"/>
                              <w:textDirection w:val="btLr"/>
                            </w:pPr>
                            <w:r w:rsidDel="00000000" w:rsidR="00000000" w:rsidRPr="00000000">
                              <w:rPr>
                                <w:rFonts w:ascii="Public Sans Medium" w:cs="Public Sans Medium" w:eastAsia="Public Sans Medium" w:hAnsi="Public Sans Medium"/>
                                <w:b w:val="0"/>
                                <w:i w:val="0"/>
                                <w:smallCaps w:val="0"/>
                                <w:strike w:val="0"/>
                                <w:color w:val="d7153a"/>
                                <w:sz w:val="20"/>
                                <w:vertAlign w:val="baseline"/>
                              </w:rPr>
                            </w:r>
                            <w:r w:rsidDel="00000000" w:rsidR="00000000" w:rsidRPr="00000000">
                              <w:rPr>
                                <w:rFonts w:ascii="Public Sans Medium" w:cs="Public Sans Medium" w:eastAsia="Public Sans Medium" w:hAnsi="Public Sans Medium"/>
                                <w:b w:val="0"/>
                                <w:i w:val="0"/>
                                <w:smallCaps w:val="0"/>
                                <w:strike w:val="0"/>
                                <w:color w:val="d7153a"/>
                                <w:sz w:val="20"/>
                                <w:vertAlign w:val="baseline"/>
                              </w:rPr>
                              <w:t xml:space="preserve">Movement break</w:t>
                            </w:r>
                          </w:p>
                          <w:p w:rsidR="00000000" w:rsidDel="00000000" w:rsidP="00000000" w:rsidRDefault="00000000" w:rsidRPr="00000000">
                            <w:pPr>
                              <w:spacing w:after="60" w:before="0" w:line="240"/>
                              <w:ind w:left="123.99999618530273" w:right="0" w:firstLine="-75.99999904632568"/>
                              <w:jc w:val="left"/>
                              <w:textDirection w:val="btLr"/>
                            </w:pPr>
                            <w:r w:rsidDel="00000000" w:rsidR="00000000" w:rsidRPr="00000000">
                              <w:rPr>
                                <w:rFonts w:ascii="Public Sans Medium" w:cs="Public Sans Medium" w:eastAsia="Public Sans Medium" w:hAnsi="Public Sans Medium"/>
                                <w:b w:val="0"/>
                                <w:i w:val="0"/>
                                <w:smallCaps w:val="0"/>
                                <w:strike w:val="0"/>
                                <w:color w:val="d7153a"/>
                                <w:sz w:val="20"/>
                                <w:vertAlign w:val="baseline"/>
                              </w:rPr>
                            </w:r>
                            <w:r w:rsidDel="00000000" w:rsidR="00000000" w:rsidRPr="00000000">
                              <w:rPr>
                                <w:rFonts w:ascii="Public Sans Medium" w:cs="Public Sans Medium" w:eastAsia="Public Sans Medium" w:hAnsi="Public Sans Medium"/>
                                <w:b w:val="0"/>
                                <w:i w:val="0"/>
                                <w:smallCaps w:val="0"/>
                                <w:strike w:val="0"/>
                                <w:color w:val="d7153a"/>
                                <w:sz w:val="20"/>
                                <w:vertAlign w:val="baseline"/>
                              </w:rPr>
                              <w:t xml:space="preserve">Communicate home if </w:t>
                            </w:r>
                            <w:r w:rsidDel="00000000" w:rsidR="00000000" w:rsidRPr="00000000">
                              <w:rPr>
                                <w:rFonts w:ascii="Public Sans Medium" w:cs="Public Sans Medium" w:eastAsia="Public Sans Medium" w:hAnsi="Public Sans Medium"/>
                                <w:b w:val="0"/>
                                <w:i w:val="0"/>
                                <w:smallCaps w:val="0"/>
                                <w:strike w:val="0"/>
                                <w:color w:val="d7153a"/>
                                <w:sz w:val="20"/>
                                <w:vertAlign w:val="baseline"/>
                              </w:rPr>
                              <w:t xml:space="preserve">constantly</w:t>
                            </w:r>
                            <w:r w:rsidDel="00000000" w:rsidR="00000000" w:rsidRPr="00000000">
                              <w:rPr>
                                <w:rFonts w:ascii="Public Sans Medium" w:cs="Public Sans Medium" w:eastAsia="Public Sans Medium" w:hAnsi="Public Sans Medium"/>
                                <w:b w:val="0"/>
                                <w:i w:val="0"/>
                                <w:smallCaps w:val="0"/>
                                <w:strike w:val="0"/>
                                <w:color w:val="d7153a"/>
                                <w:sz w:val="20"/>
                                <w:vertAlign w:val="baseline"/>
                              </w:rPr>
                              <w:t xml:space="preserve"> </w:t>
                            </w:r>
                            <w:r w:rsidDel="00000000" w:rsidR="00000000" w:rsidRPr="00000000">
                              <w:rPr>
                                <w:rFonts w:ascii="Public Sans Medium" w:cs="Public Sans Medium" w:eastAsia="Public Sans Medium" w:hAnsi="Public Sans Medium"/>
                                <w:b w:val="0"/>
                                <w:i w:val="0"/>
                                <w:smallCaps w:val="0"/>
                                <w:strike w:val="0"/>
                                <w:color w:val="d7153a"/>
                                <w:sz w:val="20"/>
                                <w:vertAlign w:val="baseline"/>
                              </w:rPr>
                              <w:t xml:space="preserve">recurring</w:t>
                            </w:r>
                            <w:r w:rsidDel="00000000" w:rsidR="00000000" w:rsidRPr="00000000">
                              <w:rPr>
                                <w:rFonts w:ascii="Public Sans Medium" w:cs="Public Sans Medium" w:eastAsia="Public Sans Medium" w:hAnsi="Public Sans Medium"/>
                                <w:b w:val="0"/>
                                <w:i w:val="0"/>
                                <w:smallCaps w:val="0"/>
                                <w:strike w:val="0"/>
                                <w:color w:val="d7153a"/>
                                <w:sz w:val="20"/>
                                <w:vertAlign w:val="baseline"/>
                              </w:rPr>
                              <w:t xml:space="preserve"> </w:t>
                            </w:r>
                          </w:p>
                          <w:p w:rsidR="00000000" w:rsidDel="00000000" w:rsidP="00000000" w:rsidRDefault="00000000" w:rsidRPr="00000000">
                            <w:pPr>
                              <w:spacing w:after="60" w:before="0" w:line="240"/>
                              <w:ind w:left="0" w:right="0" w:firstLine="0"/>
                              <w:jc w:val="left"/>
                              <w:textDirection w:val="btLr"/>
                            </w:pPr>
                            <w:r w:rsidDel="00000000" w:rsidR="00000000" w:rsidRPr="00000000">
                              <w:rPr>
                                <w:rFonts w:ascii="Public Sans Medium" w:cs="Public Sans Medium" w:eastAsia="Public Sans Medium" w:hAnsi="Public Sans Medium"/>
                                <w:b w:val="0"/>
                                <w:i w:val="0"/>
                                <w:smallCaps w:val="0"/>
                                <w:strike w:val="0"/>
                                <w:color w:val="d7153a"/>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3238500</wp:posOffset>
                </wp:positionH>
                <wp:positionV relativeFrom="paragraph">
                  <wp:posOffset>1892300</wp:posOffset>
                </wp:positionV>
                <wp:extent cx="2416175" cy="2062821"/>
                <wp:effectExtent b="0" l="0" r="0" t="0"/>
                <wp:wrapNone/>
                <wp:docPr id="56" name="image8.png"/>
                <a:graphic>
                  <a:graphicData uri="http://schemas.openxmlformats.org/drawingml/2006/picture">
                    <pic:pic>
                      <pic:nvPicPr>
                        <pic:cNvPr id="0" name="image8.png"/>
                        <pic:cNvPicPr preferRelativeResize="0"/>
                      </pic:nvPicPr>
                      <pic:blipFill>
                        <a:blip r:embed="rId27"/>
                        <a:srcRect/>
                        <a:stretch>
                          <a:fillRect/>
                        </a:stretch>
                      </pic:blipFill>
                      <pic:spPr>
                        <a:xfrm>
                          <a:off x="0" y="0"/>
                          <a:ext cx="2416175" cy="2062821"/>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2057400</wp:posOffset>
                </wp:positionH>
                <wp:positionV relativeFrom="paragraph">
                  <wp:posOffset>1582420</wp:posOffset>
                </wp:positionV>
                <wp:extent cx="504825" cy="271780"/>
                <wp:effectExtent b="0" l="0" r="0" t="0"/>
                <wp:wrapSquare wrapText="bothSides" distB="45720" distT="45720" distL="114300" distR="114300"/>
                <wp:docPr id="70" name=""/>
                <a:graphic>
                  <a:graphicData uri="http://schemas.microsoft.com/office/word/2010/wordprocessingShape">
                    <wps:wsp>
                      <wps:cNvSpPr/>
                      <wps:cNvPr id="54" name="Shape 54"/>
                      <wps:spPr>
                        <a:xfrm>
                          <a:off x="5098350" y="3648873"/>
                          <a:ext cx="495300" cy="26225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Public Sans Medium" w:cs="Public Sans Medium" w:eastAsia="Public Sans Medium" w:hAnsi="Public Sans Medium"/>
                                <w:b w:val="0"/>
                                <w:i w:val="0"/>
                                <w:smallCaps w:val="0"/>
                                <w:strike w:val="0"/>
                                <w:color w:val="000000"/>
                                <w:sz w:val="20"/>
                                <w:vertAlign w:val="baseline"/>
                              </w:rPr>
                              <w:t xml:space="preserve">NO</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2057400</wp:posOffset>
                </wp:positionH>
                <wp:positionV relativeFrom="paragraph">
                  <wp:posOffset>1582420</wp:posOffset>
                </wp:positionV>
                <wp:extent cx="504825" cy="271780"/>
                <wp:effectExtent b="0" l="0" r="0" t="0"/>
                <wp:wrapSquare wrapText="bothSides" distB="45720" distT="45720" distL="114300" distR="114300"/>
                <wp:docPr id="70" name="image22.png"/>
                <a:graphic>
                  <a:graphicData uri="http://schemas.openxmlformats.org/drawingml/2006/picture">
                    <pic:pic>
                      <pic:nvPicPr>
                        <pic:cNvPr id="0" name="image22.png"/>
                        <pic:cNvPicPr preferRelativeResize="0"/>
                      </pic:nvPicPr>
                      <pic:blipFill>
                        <a:blip r:embed="rId27"/>
                        <a:srcRect/>
                        <a:stretch>
                          <a:fillRect/>
                        </a:stretch>
                      </pic:blipFill>
                      <pic:spPr>
                        <a:xfrm>
                          <a:off x="0" y="0"/>
                          <a:ext cx="504825" cy="27178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4330700</wp:posOffset>
                </wp:positionH>
                <wp:positionV relativeFrom="paragraph">
                  <wp:posOffset>1607820</wp:posOffset>
                </wp:positionV>
                <wp:extent cx="504825" cy="271780"/>
                <wp:effectExtent b="0" l="0" r="0" t="0"/>
                <wp:wrapSquare wrapText="bothSides" distB="45720" distT="45720" distL="114300" distR="114300"/>
                <wp:docPr id="62" name=""/>
                <a:graphic>
                  <a:graphicData uri="http://schemas.microsoft.com/office/word/2010/wordprocessingShape">
                    <wps:wsp>
                      <wps:cNvSpPr/>
                      <wps:cNvPr id="46" name="Shape 46"/>
                      <wps:spPr>
                        <a:xfrm>
                          <a:off x="5098350" y="3648873"/>
                          <a:ext cx="495300" cy="26225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Public Sans Medium" w:cs="Public Sans Medium" w:eastAsia="Public Sans Medium" w:hAnsi="Public Sans Medium"/>
                                <w:b w:val="0"/>
                                <w:i w:val="0"/>
                                <w:smallCaps w:val="0"/>
                                <w:strike w:val="0"/>
                                <w:color w:val="000000"/>
                                <w:sz w:val="20"/>
                                <w:vertAlign w:val="baseline"/>
                              </w:rPr>
                              <w:t xml:space="preserve">YES</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4330700</wp:posOffset>
                </wp:positionH>
                <wp:positionV relativeFrom="paragraph">
                  <wp:posOffset>1607820</wp:posOffset>
                </wp:positionV>
                <wp:extent cx="504825" cy="271780"/>
                <wp:effectExtent b="0" l="0" r="0" t="0"/>
                <wp:wrapSquare wrapText="bothSides" distB="45720" distT="45720" distL="114300" distR="114300"/>
                <wp:docPr id="62" name="image14.png"/>
                <a:graphic>
                  <a:graphicData uri="http://schemas.openxmlformats.org/drawingml/2006/picture">
                    <pic:pic>
                      <pic:nvPicPr>
                        <pic:cNvPr id="0" name="image14.png"/>
                        <pic:cNvPicPr preferRelativeResize="0"/>
                      </pic:nvPicPr>
                      <pic:blipFill>
                        <a:blip r:embed="rId27"/>
                        <a:srcRect/>
                        <a:stretch>
                          <a:fillRect/>
                        </a:stretch>
                      </pic:blipFill>
                      <pic:spPr>
                        <a:xfrm>
                          <a:off x="0" y="0"/>
                          <a:ext cx="504825" cy="27178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2108200</wp:posOffset>
                </wp:positionH>
                <wp:positionV relativeFrom="paragraph">
                  <wp:posOffset>4325620</wp:posOffset>
                </wp:positionV>
                <wp:extent cx="502285" cy="271780"/>
                <wp:effectExtent b="0" l="0" r="0" t="0"/>
                <wp:wrapSquare wrapText="bothSides" distB="45720" distT="45720" distL="114300" distR="114300"/>
                <wp:docPr id="63" name=""/>
                <a:graphic>
                  <a:graphicData uri="http://schemas.microsoft.com/office/word/2010/wordprocessingShape">
                    <wps:wsp>
                      <wps:cNvSpPr/>
                      <wps:cNvPr id="47" name="Shape 47"/>
                      <wps:spPr>
                        <a:xfrm>
                          <a:off x="5099620" y="3648873"/>
                          <a:ext cx="492760" cy="26225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Public Sans Medium" w:cs="Public Sans Medium" w:eastAsia="Public Sans Medium" w:hAnsi="Public Sans Medium"/>
                                <w:b w:val="0"/>
                                <w:i w:val="0"/>
                                <w:smallCaps w:val="0"/>
                                <w:strike w:val="0"/>
                                <w:color w:val="000000"/>
                                <w:sz w:val="20"/>
                                <w:vertAlign w:val="baseline"/>
                              </w:rPr>
                              <w:t xml:space="preserve">NO</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2108200</wp:posOffset>
                </wp:positionH>
                <wp:positionV relativeFrom="paragraph">
                  <wp:posOffset>4325620</wp:posOffset>
                </wp:positionV>
                <wp:extent cx="502285" cy="271780"/>
                <wp:effectExtent b="0" l="0" r="0" t="0"/>
                <wp:wrapSquare wrapText="bothSides" distB="45720" distT="45720" distL="114300" distR="114300"/>
                <wp:docPr id="63" name="image15.png"/>
                <a:graphic>
                  <a:graphicData uri="http://schemas.openxmlformats.org/drawingml/2006/picture">
                    <pic:pic>
                      <pic:nvPicPr>
                        <pic:cNvPr id="0" name="image15.png"/>
                        <pic:cNvPicPr preferRelativeResize="0"/>
                      </pic:nvPicPr>
                      <pic:blipFill>
                        <a:blip r:embed="rId27"/>
                        <a:srcRect/>
                        <a:stretch>
                          <a:fillRect/>
                        </a:stretch>
                      </pic:blipFill>
                      <pic:spPr>
                        <a:xfrm>
                          <a:off x="0" y="0"/>
                          <a:ext cx="502285" cy="27178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1079500</wp:posOffset>
                </wp:positionH>
                <wp:positionV relativeFrom="paragraph">
                  <wp:posOffset>4274820</wp:posOffset>
                </wp:positionV>
                <wp:extent cx="504825" cy="271780"/>
                <wp:effectExtent b="0" l="0" r="0" t="0"/>
                <wp:wrapSquare wrapText="bothSides" distB="45720" distT="45720" distL="114300" distR="114300"/>
                <wp:docPr id="69" name=""/>
                <a:graphic>
                  <a:graphicData uri="http://schemas.microsoft.com/office/word/2010/wordprocessingShape">
                    <wps:wsp>
                      <wps:cNvSpPr/>
                      <wps:cNvPr id="53" name="Shape 53"/>
                      <wps:spPr>
                        <a:xfrm>
                          <a:off x="5098350" y="3648873"/>
                          <a:ext cx="495300" cy="26225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Public Sans Medium" w:cs="Public Sans Medium" w:eastAsia="Public Sans Medium" w:hAnsi="Public Sans Medium"/>
                                <w:b w:val="0"/>
                                <w:i w:val="0"/>
                                <w:smallCaps w:val="0"/>
                                <w:strike w:val="0"/>
                                <w:color w:val="000000"/>
                                <w:sz w:val="20"/>
                                <w:vertAlign w:val="baseline"/>
                              </w:rPr>
                              <w:t xml:space="preserve">YES</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1079500</wp:posOffset>
                </wp:positionH>
                <wp:positionV relativeFrom="paragraph">
                  <wp:posOffset>4274820</wp:posOffset>
                </wp:positionV>
                <wp:extent cx="504825" cy="271780"/>
                <wp:effectExtent b="0" l="0" r="0" t="0"/>
                <wp:wrapSquare wrapText="bothSides" distB="45720" distT="45720" distL="114300" distR="114300"/>
                <wp:docPr id="69" name="image21.png"/>
                <a:graphic>
                  <a:graphicData uri="http://schemas.openxmlformats.org/drawingml/2006/picture">
                    <pic:pic>
                      <pic:nvPicPr>
                        <pic:cNvPr id="0" name="image21.png"/>
                        <pic:cNvPicPr preferRelativeResize="0"/>
                      </pic:nvPicPr>
                      <pic:blipFill>
                        <a:blip r:embed="rId27"/>
                        <a:srcRect/>
                        <a:stretch>
                          <a:fillRect/>
                        </a:stretch>
                      </pic:blipFill>
                      <pic:spPr>
                        <a:xfrm>
                          <a:off x="0" y="0"/>
                          <a:ext cx="504825" cy="27178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101601</wp:posOffset>
                </wp:positionH>
                <wp:positionV relativeFrom="paragraph">
                  <wp:posOffset>6560820</wp:posOffset>
                </wp:positionV>
                <wp:extent cx="504825" cy="271780"/>
                <wp:effectExtent b="0" l="0" r="0" t="0"/>
                <wp:wrapNone/>
                <wp:docPr id="65" name=""/>
                <a:graphic>
                  <a:graphicData uri="http://schemas.microsoft.com/office/word/2010/wordprocessingShape">
                    <wps:wsp>
                      <wps:cNvSpPr/>
                      <wps:cNvPr id="49" name="Shape 49"/>
                      <wps:spPr>
                        <a:xfrm>
                          <a:off x="5098350" y="3648873"/>
                          <a:ext cx="495300" cy="26225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Public Sans Medium" w:cs="Public Sans Medium" w:eastAsia="Public Sans Medium" w:hAnsi="Public Sans Medium"/>
                                <w:b w:val="0"/>
                                <w:i w:val="0"/>
                                <w:smallCaps w:val="0"/>
                                <w:strike w:val="0"/>
                                <w:color w:val="000000"/>
                                <w:sz w:val="20"/>
                                <w:vertAlign w:val="baseline"/>
                              </w:rPr>
                              <w:t xml:space="preserve">YES</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101601</wp:posOffset>
                </wp:positionH>
                <wp:positionV relativeFrom="paragraph">
                  <wp:posOffset>6560820</wp:posOffset>
                </wp:positionV>
                <wp:extent cx="504825" cy="271780"/>
                <wp:effectExtent b="0" l="0" r="0" t="0"/>
                <wp:wrapNone/>
                <wp:docPr id="65" name="image17.png"/>
                <a:graphic>
                  <a:graphicData uri="http://schemas.openxmlformats.org/drawingml/2006/picture">
                    <pic:pic>
                      <pic:nvPicPr>
                        <pic:cNvPr id="0" name="image17.png"/>
                        <pic:cNvPicPr preferRelativeResize="0"/>
                      </pic:nvPicPr>
                      <pic:blipFill>
                        <a:blip r:embed="rId27"/>
                        <a:srcRect/>
                        <a:stretch>
                          <a:fillRect/>
                        </a:stretch>
                      </pic:blipFill>
                      <pic:spPr>
                        <a:xfrm>
                          <a:off x="0" y="0"/>
                          <a:ext cx="504825" cy="27178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5499100</wp:posOffset>
                </wp:positionH>
                <wp:positionV relativeFrom="paragraph">
                  <wp:posOffset>6484620</wp:posOffset>
                </wp:positionV>
                <wp:extent cx="504825" cy="271780"/>
                <wp:effectExtent b="0" l="0" r="0" t="0"/>
                <wp:wrapNone/>
                <wp:docPr id="66" name=""/>
                <a:graphic>
                  <a:graphicData uri="http://schemas.microsoft.com/office/word/2010/wordprocessingShape">
                    <wps:wsp>
                      <wps:cNvSpPr/>
                      <wps:cNvPr id="50" name="Shape 50"/>
                      <wps:spPr>
                        <a:xfrm>
                          <a:off x="5098350" y="3648873"/>
                          <a:ext cx="495300" cy="26225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Public Sans Medium" w:cs="Public Sans Medium" w:eastAsia="Public Sans Medium" w:hAnsi="Public Sans Medium"/>
                                <w:b w:val="0"/>
                                <w:i w:val="0"/>
                                <w:smallCaps w:val="0"/>
                                <w:strike w:val="0"/>
                                <w:color w:val="000000"/>
                                <w:sz w:val="20"/>
                                <w:vertAlign w:val="baseline"/>
                              </w:rPr>
                              <w:t xml:space="preserve">YES</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5499100</wp:posOffset>
                </wp:positionH>
                <wp:positionV relativeFrom="paragraph">
                  <wp:posOffset>6484620</wp:posOffset>
                </wp:positionV>
                <wp:extent cx="504825" cy="271780"/>
                <wp:effectExtent b="0" l="0" r="0" t="0"/>
                <wp:wrapNone/>
                <wp:docPr id="66" name="image18.png"/>
                <a:graphic>
                  <a:graphicData uri="http://schemas.openxmlformats.org/drawingml/2006/picture">
                    <pic:pic>
                      <pic:nvPicPr>
                        <pic:cNvPr id="0" name="image18.png"/>
                        <pic:cNvPicPr preferRelativeResize="0"/>
                      </pic:nvPicPr>
                      <pic:blipFill>
                        <a:blip r:embed="rId27"/>
                        <a:srcRect/>
                        <a:stretch>
                          <a:fillRect/>
                        </a:stretch>
                      </pic:blipFill>
                      <pic:spPr>
                        <a:xfrm>
                          <a:off x="0" y="0"/>
                          <a:ext cx="504825" cy="27178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3810000</wp:posOffset>
                </wp:positionH>
                <wp:positionV relativeFrom="paragraph">
                  <wp:posOffset>6471920</wp:posOffset>
                </wp:positionV>
                <wp:extent cx="504825" cy="271780"/>
                <wp:effectExtent b="0" l="0" r="0" t="0"/>
                <wp:wrapNone/>
                <wp:docPr id="73" name=""/>
                <a:graphic>
                  <a:graphicData uri="http://schemas.microsoft.com/office/word/2010/wordprocessingShape">
                    <wps:wsp>
                      <wps:cNvSpPr/>
                      <wps:cNvPr id="57" name="Shape 57"/>
                      <wps:spPr>
                        <a:xfrm>
                          <a:off x="5098350" y="3648873"/>
                          <a:ext cx="495300" cy="26225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Public Sans Medium" w:cs="Public Sans Medium" w:eastAsia="Public Sans Medium" w:hAnsi="Public Sans Medium"/>
                                <w:b w:val="0"/>
                                <w:i w:val="0"/>
                                <w:smallCaps w:val="0"/>
                                <w:strike w:val="0"/>
                                <w:color w:val="000000"/>
                                <w:sz w:val="20"/>
                                <w:vertAlign w:val="baseline"/>
                              </w:rPr>
                              <w:t xml:space="preserve">NO</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3810000</wp:posOffset>
                </wp:positionH>
                <wp:positionV relativeFrom="paragraph">
                  <wp:posOffset>6471920</wp:posOffset>
                </wp:positionV>
                <wp:extent cx="504825" cy="271780"/>
                <wp:effectExtent b="0" l="0" r="0" t="0"/>
                <wp:wrapNone/>
                <wp:docPr id="73" name="image25.png"/>
                <a:graphic>
                  <a:graphicData uri="http://schemas.openxmlformats.org/drawingml/2006/picture">
                    <pic:pic>
                      <pic:nvPicPr>
                        <pic:cNvPr id="0" name="image25.png"/>
                        <pic:cNvPicPr preferRelativeResize="0"/>
                      </pic:nvPicPr>
                      <pic:blipFill>
                        <a:blip r:embed="rId27"/>
                        <a:srcRect/>
                        <a:stretch>
                          <a:fillRect/>
                        </a:stretch>
                      </pic:blipFill>
                      <pic:spPr>
                        <a:xfrm>
                          <a:off x="0" y="0"/>
                          <a:ext cx="504825" cy="2717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939800</wp:posOffset>
                </wp:positionH>
                <wp:positionV relativeFrom="paragraph">
                  <wp:posOffset>850900</wp:posOffset>
                </wp:positionV>
                <wp:extent cx="3819525" cy="723265"/>
                <wp:effectExtent b="0" l="0" r="0" t="0"/>
                <wp:wrapNone/>
                <wp:docPr id="50" name=""/>
                <a:graphic>
                  <a:graphicData uri="http://schemas.microsoft.com/office/word/2010/wordprocessingShape">
                    <wps:wsp>
                      <wps:cNvSpPr/>
                      <wps:cNvPr id="2" name="Shape 2"/>
                      <wps:spPr>
                        <a:xfrm>
                          <a:off x="3450525" y="3432655"/>
                          <a:ext cx="3790950" cy="694690"/>
                        </a:xfrm>
                        <a:prstGeom prst="roundRect">
                          <a:avLst>
                            <a:gd fmla="val 16667" name="adj"/>
                          </a:avLst>
                        </a:prstGeom>
                        <a:noFill/>
                        <a:ln cap="flat" cmpd="sng" w="28575">
                          <a:solidFill>
                            <a:srgbClr val="59595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Public Sans Medium" w:cs="Public Sans Medium" w:eastAsia="Public Sans Medium" w:hAnsi="Public Sans Medium"/>
                                <w:b w:val="1"/>
                                <w:i w:val="0"/>
                                <w:smallCaps w:val="0"/>
                                <w:strike w:val="0"/>
                                <w:color w:val="000000"/>
                                <w:sz w:val="20"/>
                                <w:vertAlign w:val="baseline"/>
                              </w:rPr>
                              <w:t xml:space="preserve">Observe behaviour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Public Sans Medium" w:cs="Public Sans Medium" w:eastAsia="Public Sans Medium" w:hAnsi="Public Sans Medium"/>
                                <w:b w:val="1"/>
                                <w:i w:val="0"/>
                                <w:smallCaps w:val="0"/>
                                <w:strike w:val="0"/>
                                <w:color w:val="000000"/>
                                <w:sz w:val="20"/>
                                <w:vertAlign w:val="baseline"/>
                              </w:rPr>
                            </w:r>
                            <w:r w:rsidDel="00000000" w:rsidR="00000000" w:rsidRPr="00000000">
                              <w:rPr>
                                <w:rFonts w:ascii="Public Sans Medium" w:cs="Public Sans Medium" w:eastAsia="Public Sans Medium" w:hAnsi="Public Sans Medium"/>
                                <w:b w:val="0"/>
                                <w:i w:val="1"/>
                                <w:smallCaps w:val="0"/>
                                <w:strike w:val="0"/>
                                <w:color w:val="000000"/>
                                <w:sz w:val="20"/>
                                <w:vertAlign w:val="baseline"/>
                              </w:rPr>
                              <w:t xml:space="preserve">Does the behaviour pose a risk to the safety or wellbeing of the student or others?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939800</wp:posOffset>
                </wp:positionH>
                <wp:positionV relativeFrom="paragraph">
                  <wp:posOffset>850900</wp:posOffset>
                </wp:positionV>
                <wp:extent cx="3819525" cy="723265"/>
                <wp:effectExtent b="0" l="0" r="0" t="0"/>
                <wp:wrapNone/>
                <wp:docPr id="50" name="image1.png"/>
                <a:graphic>
                  <a:graphicData uri="http://schemas.openxmlformats.org/drawingml/2006/picture">
                    <pic:pic>
                      <pic:nvPicPr>
                        <pic:cNvPr id="0" name="image1.png"/>
                        <pic:cNvPicPr preferRelativeResize="0"/>
                      </pic:nvPicPr>
                      <pic:blipFill>
                        <a:blip r:embed="rId27"/>
                        <a:srcRect/>
                        <a:stretch>
                          <a:fillRect/>
                        </a:stretch>
                      </pic:blipFill>
                      <pic:spPr>
                        <a:xfrm>
                          <a:off x="0" y="0"/>
                          <a:ext cx="3819525" cy="72326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2489200</wp:posOffset>
                </wp:positionH>
                <wp:positionV relativeFrom="paragraph">
                  <wp:posOffset>6497320</wp:posOffset>
                </wp:positionV>
                <wp:extent cx="504825" cy="271780"/>
                <wp:effectExtent b="0" l="0" r="0" t="0"/>
                <wp:wrapNone/>
                <wp:docPr id="74" name=""/>
                <a:graphic>
                  <a:graphicData uri="http://schemas.microsoft.com/office/word/2010/wordprocessingShape">
                    <wps:wsp>
                      <wps:cNvSpPr/>
                      <wps:cNvPr id="58" name="Shape 58"/>
                      <wps:spPr>
                        <a:xfrm>
                          <a:off x="5098350" y="3648873"/>
                          <a:ext cx="495300" cy="26225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Public Sans Medium" w:cs="Public Sans Medium" w:eastAsia="Public Sans Medium" w:hAnsi="Public Sans Medium"/>
                                <w:b w:val="0"/>
                                <w:i w:val="0"/>
                                <w:smallCaps w:val="0"/>
                                <w:strike w:val="0"/>
                                <w:color w:val="000000"/>
                                <w:sz w:val="20"/>
                                <w:vertAlign w:val="baseline"/>
                              </w:rPr>
                              <w:t xml:space="preserve">NO</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2489200</wp:posOffset>
                </wp:positionH>
                <wp:positionV relativeFrom="paragraph">
                  <wp:posOffset>6497320</wp:posOffset>
                </wp:positionV>
                <wp:extent cx="504825" cy="271780"/>
                <wp:effectExtent b="0" l="0" r="0" t="0"/>
                <wp:wrapNone/>
                <wp:docPr id="74" name="image26.png"/>
                <a:graphic>
                  <a:graphicData uri="http://schemas.openxmlformats.org/drawingml/2006/picture">
                    <pic:pic>
                      <pic:nvPicPr>
                        <pic:cNvPr id="0" name="image26.png"/>
                        <pic:cNvPicPr preferRelativeResize="0"/>
                      </pic:nvPicPr>
                      <pic:blipFill>
                        <a:blip r:embed="rId27"/>
                        <a:srcRect/>
                        <a:stretch>
                          <a:fillRect/>
                        </a:stretch>
                      </pic:blipFill>
                      <pic:spPr>
                        <a:xfrm>
                          <a:off x="0" y="0"/>
                          <a:ext cx="504825" cy="27178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6299200</wp:posOffset>
                </wp:positionH>
                <wp:positionV relativeFrom="paragraph">
                  <wp:posOffset>426720</wp:posOffset>
                </wp:positionV>
                <wp:extent cx="271780" cy="5982335"/>
                <wp:effectExtent b="0" l="0" r="0" t="0"/>
                <wp:wrapSquare wrapText="bothSides" distB="45720" distT="45720" distL="114300" distR="114300"/>
                <wp:docPr id="68" name=""/>
                <a:graphic>
                  <a:graphicData uri="http://schemas.microsoft.com/office/word/2010/wordprocessingShape">
                    <wps:wsp>
                      <wps:cNvSpPr/>
                      <wps:cNvPr id="52" name="Shape 52"/>
                      <wps:spPr>
                        <a:xfrm rot="-5400000">
                          <a:off x="2359595" y="3648873"/>
                          <a:ext cx="5972810" cy="26225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Public Sans SemiBold" w:cs="Public Sans SemiBold" w:eastAsia="Public Sans SemiBold" w:hAnsi="Public Sans SemiBold"/>
                                <w:b w:val="0"/>
                                <w:i w:val="0"/>
                                <w:smallCaps w:val="0"/>
                                <w:strike w:val="0"/>
                                <w:color w:val="000000"/>
                                <w:sz w:val="22"/>
                                <w:vertAlign w:val="baseline"/>
                              </w:rPr>
                              <w:t xml:space="preserve">Provide positive verbal/nonverbal acknowledgement or de-escalation strategy</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6299200</wp:posOffset>
                </wp:positionH>
                <wp:positionV relativeFrom="paragraph">
                  <wp:posOffset>426720</wp:posOffset>
                </wp:positionV>
                <wp:extent cx="271780" cy="5982335"/>
                <wp:effectExtent b="0" l="0" r="0" t="0"/>
                <wp:wrapSquare wrapText="bothSides" distB="45720" distT="45720" distL="114300" distR="114300"/>
                <wp:docPr id="68" name="image20.png"/>
                <a:graphic>
                  <a:graphicData uri="http://schemas.openxmlformats.org/drawingml/2006/picture">
                    <pic:pic>
                      <pic:nvPicPr>
                        <pic:cNvPr id="0" name="image20.png"/>
                        <pic:cNvPicPr preferRelativeResize="0"/>
                      </pic:nvPicPr>
                      <pic:blipFill>
                        <a:blip r:embed="rId27"/>
                        <a:srcRect/>
                        <a:stretch>
                          <a:fillRect/>
                        </a:stretch>
                      </pic:blipFill>
                      <pic:spPr>
                        <a:xfrm>
                          <a:off x="0" y="0"/>
                          <a:ext cx="271780" cy="59823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wp:posOffset>
                </wp:positionH>
                <wp:positionV relativeFrom="paragraph">
                  <wp:posOffset>7188200</wp:posOffset>
                </wp:positionV>
                <wp:extent cx="5549265" cy="1443990"/>
                <wp:effectExtent b="0" l="0" r="0" t="0"/>
                <wp:wrapNone/>
                <wp:docPr id="57" name=""/>
                <a:graphic>
                  <a:graphicData uri="http://schemas.microsoft.com/office/word/2010/wordprocessingGroup">
                    <wpg:wgp>
                      <wpg:cNvGrpSpPr/>
                      <wpg:grpSpPr>
                        <a:xfrm>
                          <a:off x="2557075" y="3043700"/>
                          <a:ext cx="5549265" cy="1443990"/>
                          <a:chOff x="2557075" y="3043700"/>
                          <a:chExt cx="5577850" cy="1472600"/>
                        </a:xfrm>
                      </wpg:grpSpPr>
                      <wpg:grpSp>
                        <wpg:cNvGrpSpPr/>
                        <wpg:grpSpPr>
                          <a:xfrm>
                            <a:off x="2571368" y="3058005"/>
                            <a:ext cx="5549265" cy="1443990"/>
                            <a:chOff x="0" y="0"/>
                            <a:chExt cx="5549265" cy="1443990"/>
                          </a:xfrm>
                        </wpg:grpSpPr>
                        <wps:wsp>
                          <wps:cNvSpPr/>
                          <wps:cNvPr id="8" name="Shape 8"/>
                          <wps:spPr>
                            <a:xfrm>
                              <a:off x="0" y="0"/>
                              <a:ext cx="5549250" cy="1443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0" y="0"/>
                              <a:ext cx="5549265" cy="914400"/>
                            </a:xfrm>
                            <a:prstGeom prst="roundRect">
                              <a:avLst>
                                <a:gd fmla="val 5534" name="adj"/>
                              </a:avLst>
                            </a:prstGeom>
                            <a:solidFill>
                              <a:schemeClr val="lt1"/>
                            </a:solidFill>
                            <a:ln cap="flat" cmpd="sng" w="28575">
                              <a:solidFill>
                                <a:schemeClr val="accent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Public Sans Medium" w:cs="Public Sans Medium" w:eastAsia="Public Sans Medium" w:hAnsi="Public Sans Medium"/>
                                    <w:b w:val="1"/>
                                    <w:i w:val="0"/>
                                    <w:smallCaps w:val="0"/>
                                    <w:strike w:val="0"/>
                                    <w:color w:val="000000"/>
                                    <w:sz w:val="20"/>
                                    <w:vertAlign w:val="baseline"/>
                                  </w:rPr>
                                  <w:t xml:space="preserve">Consider additional supports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Public Sans Medium" w:cs="Public Sans Medium" w:eastAsia="Public Sans Medium" w:hAnsi="Public Sans Medium"/>
                                    <w:b w:val="1"/>
                                    <w:i w:val="0"/>
                                    <w:smallCaps w:val="0"/>
                                    <w:strike w:val="0"/>
                                    <w:color w:val="000000"/>
                                    <w:sz w:val="20"/>
                                    <w:vertAlign w:val="baseline"/>
                                  </w:rPr>
                                </w:r>
                                <w:r w:rsidDel="00000000" w:rsidR="00000000" w:rsidRPr="00000000">
                                  <w:rPr>
                                    <w:rFonts w:ascii="Public Sans Medium" w:cs="Public Sans Medium" w:eastAsia="Public Sans Medium" w:hAnsi="Public Sans Medium"/>
                                    <w:b w:val="0"/>
                                    <w:i w:val="0"/>
                                    <w:smallCaps w:val="0"/>
                                    <w:strike w:val="0"/>
                                    <w:color w:val="000000"/>
                                    <w:sz w:val="20"/>
                                    <w:vertAlign w:val="baseline"/>
                                  </w:rPr>
                                  <w:t xml:space="preserve">Identify and engage support(s) for the student to return to normal routine:</w:t>
                                </w:r>
                                <w:r w:rsidDel="00000000" w:rsidR="00000000" w:rsidRPr="00000000">
                                  <w:rPr>
                                    <w:rFonts w:ascii="Public Sans Medium" w:cs="Public Sans Medium" w:eastAsia="Public Sans Medium" w:hAnsi="Public Sans Medium"/>
                                    <w:b w:val="0"/>
                                    <w:i w:val="0"/>
                                    <w:smallCaps w:val="0"/>
                                    <w:strike w:val="0"/>
                                    <w:color w:val="000000"/>
                                    <w:sz w:val="20"/>
                                    <w:vertAlign w:val="baseline"/>
                                  </w:rPr>
                                  <w:br w:type="textWrapping"/>
                                </w:r>
                                <w:r w:rsidDel="00000000" w:rsidR="00000000" w:rsidRPr="00000000">
                                  <w:rPr>
                                    <w:rFonts w:ascii="Public Sans Medium" w:cs="Public Sans Medium" w:eastAsia="Public Sans Medium" w:hAnsi="Public Sans Medium"/>
                                    <w:b w:val="0"/>
                                    <w:i w:val="1"/>
                                    <w:smallCaps w:val="0"/>
                                    <w:strike w:val="0"/>
                                    <w:color w:val="000000"/>
                                    <w:sz w:val="20"/>
                                    <w:vertAlign w:val="baseline"/>
                                  </w:rPr>
                                  <w:t xml:space="preserve">Refer to counsellor/wellbeing team, contact parents, conversation with teacher, refer to and/or revise behaviour plans.</w:t>
                                </w:r>
                              </w:p>
                            </w:txbxContent>
                          </wps:txbx>
                          <wps:bodyPr anchorCtr="0" anchor="t" bIns="45700" lIns="91425" spcFirstLastPara="1" rIns="91425" wrap="square" tIns="45700">
                            <a:noAutofit/>
                          </wps:bodyPr>
                        </wps:wsp>
                        <wps:wsp>
                          <wps:cNvSpPr/>
                          <wps:cNvPr id="40" name="Shape 40"/>
                          <wps:spPr>
                            <a:xfrm>
                              <a:off x="6350" y="984250"/>
                              <a:ext cx="2799080" cy="459740"/>
                            </a:xfrm>
                            <a:prstGeom prst="roundRect">
                              <a:avLst>
                                <a:gd fmla="val 5534" name="adj"/>
                              </a:avLst>
                            </a:prstGeom>
                            <a:solidFill>
                              <a:schemeClr val="lt1"/>
                            </a:solidFill>
                            <a:ln cap="flat" cmpd="sng" w="28575">
                              <a:solidFill>
                                <a:schemeClr val="accent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Public Sans Medium" w:cs="Public Sans Medium" w:eastAsia="Public Sans Medium" w:hAnsi="Public Sans Medium"/>
                                    <w:b w:val="0"/>
                                    <w:i w:val="1"/>
                                    <w:smallCaps w:val="0"/>
                                    <w:strike w:val="0"/>
                                    <w:color w:val="000000"/>
                                    <w:sz w:val="18"/>
                                    <w:vertAlign w:val="baseline"/>
                                  </w:rPr>
                                  <w:t xml:space="preserve">Is suspension required for additional </w:t>
                                </w:r>
                                <w:r w:rsidDel="00000000" w:rsidR="00000000" w:rsidRPr="00000000">
                                  <w:rPr>
                                    <w:rFonts w:ascii="Public Sans Medium" w:cs="Public Sans Medium" w:eastAsia="Public Sans Medium" w:hAnsi="Public Sans Medium"/>
                                    <w:b w:val="1"/>
                                    <w:i w:val="1"/>
                                    <w:smallCaps w:val="0"/>
                                    <w:strike w:val="0"/>
                                    <w:color w:val="000000"/>
                                    <w:sz w:val="18"/>
                                    <w:vertAlign w:val="baseline"/>
                                  </w:rPr>
                                  <w:t xml:space="preserve">planning time</w:t>
                                </w:r>
                                <w:r w:rsidDel="00000000" w:rsidR="00000000" w:rsidRPr="00000000">
                                  <w:rPr>
                                    <w:rFonts w:ascii="Public Sans Medium" w:cs="Public Sans Medium" w:eastAsia="Public Sans Medium" w:hAnsi="Public Sans Medium"/>
                                    <w:b w:val="0"/>
                                    <w:i w:val="1"/>
                                    <w:smallCaps w:val="0"/>
                                    <w:strike w:val="0"/>
                                    <w:color w:val="000000"/>
                                    <w:sz w:val="18"/>
                                    <w:vertAlign w:val="baseline"/>
                                  </w:rPr>
                                  <w:t xml:space="preserve">? If so, consult with principal.</w:t>
                                </w:r>
                              </w:p>
                            </w:txbxContent>
                          </wps:txbx>
                          <wps:bodyPr anchorCtr="0" anchor="t" bIns="45700" lIns="91425" spcFirstLastPara="1" rIns="91425" wrap="square" tIns="45700">
                            <a:noAutofit/>
                          </wps:bodyPr>
                        </wps:wsp>
                        <wps:wsp>
                          <wps:cNvSpPr/>
                          <wps:cNvPr id="41" name="Shape 41"/>
                          <wps:spPr>
                            <a:xfrm>
                              <a:off x="2863850" y="977900"/>
                              <a:ext cx="2684901" cy="459740"/>
                            </a:xfrm>
                            <a:prstGeom prst="roundRect">
                              <a:avLst>
                                <a:gd fmla="val 5534" name="adj"/>
                              </a:avLst>
                            </a:prstGeom>
                            <a:solidFill>
                              <a:schemeClr val="lt1"/>
                            </a:solidFill>
                            <a:ln cap="flat" cmpd="sng" w="28575">
                              <a:solidFill>
                                <a:schemeClr val="accent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Public Sans Medium" w:cs="Public Sans Medium" w:eastAsia="Public Sans Medium" w:hAnsi="Public Sans Medium"/>
                                    <w:b w:val="0"/>
                                    <w:i w:val="1"/>
                                    <w:smallCaps w:val="0"/>
                                    <w:strike w:val="0"/>
                                    <w:color w:val="000000"/>
                                    <w:sz w:val="18"/>
                                    <w:vertAlign w:val="baseline"/>
                                  </w:rPr>
                                  <w:t xml:space="preserve">Is a </w:t>
                                </w:r>
                                <w:r w:rsidDel="00000000" w:rsidR="00000000" w:rsidRPr="00000000">
                                  <w:rPr>
                                    <w:rFonts w:ascii="Public Sans Medium" w:cs="Public Sans Medium" w:eastAsia="Public Sans Medium" w:hAnsi="Public Sans Medium"/>
                                    <w:b w:val="1"/>
                                    <w:i w:val="1"/>
                                    <w:smallCaps w:val="0"/>
                                    <w:strike w:val="0"/>
                                    <w:color w:val="000000"/>
                                    <w:sz w:val="18"/>
                                    <w:vertAlign w:val="baseline"/>
                                  </w:rPr>
                                  <w:t xml:space="preserve">mandatory report</w:t>
                                </w:r>
                                <w:r w:rsidDel="00000000" w:rsidR="00000000" w:rsidRPr="00000000">
                                  <w:rPr>
                                    <w:rFonts w:ascii="Public Sans Medium" w:cs="Public Sans Medium" w:eastAsia="Public Sans Medium" w:hAnsi="Public Sans Medium"/>
                                    <w:b w:val="0"/>
                                    <w:i w:val="1"/>
                                    <w:smallCaps w:val="0"/>
                                    <w:strike w:val="0"/>
                                    <w:color w:val="000000"/>
                                    <w:sz w:val="18"/>
                                    <w:vertAlign w:val="baseline"/>
                                  </w:rPr>
                                  <w:t xml:space="preserve"> required? </w:t>
                                </w:r>
                                <w:r w:rsidDel="00000000" w:rsidR="00000000" w:rsidRPr="00000000">
                                  <w:rPr>
                                    <w:rFonts w:ascii="Public Sans Medium" w:cs="Public Sans Medium" w:eastAsia="Public Sans Medium" w:hAnsi="Public Sans Medium"/>
                                    <w:b w:val="0"/>
                                    <w:i w:val="1"/>
                                    <w:smallCaps w:val="0"/>
                                    <w:strike w:val="0"/>
                                    <w:color w:val="000000"/>
                                    <w:sz w:val="18"/>
                                    <w:vertAlign w:val="baseline"/>
                                  </w:rPr>
                                  <w:br w:type="textWrapping"/>
                                </w:r>
                                <w:r w:rsidDel="00000000" w:rsidR="00000000" w:rsidRPr="00000000">
                                  <w:rPr>
                                    <w:rFonts w:ascii="Public Sans Medium" w:cs="Public Sans Medium" w:eastAsia="Public Sans Medium" w:hAnsi="Public Sans Medium"/>
                                    <w:b w:val="0"/>
                                    <w:i w:val="1"/>
                                    <w:smallCaps w:val="0"/>
                                    <w:strike w:val="0"/>
                                    <w:color w:val="000000"/>
                                    <w:sz w:val="18"/>
                                    <w:vertAlign w:val="baseline"/>
                                  </w:rPr>
                                  <w:t xml:space="preserve">If so, consult with principal and MRG.</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457200</wp:posOffset>
                </wp:positionH>
                <wp:positionV relativeFrom="paragraph">
                  <wp:posOffset>7188200</wp:posOffset>
                </wp:positionV>
                <wp:extent cx="5549265" cy="1443990"/>
                <wp:effectExtent b="0" l="0" r="0" t="0"/>
                <wp:wrapNone/>
                <wp:docPr id="57" name="image9.png"/>
                <a:graphic>
                  <a:graphicData uri="http://schemas.openxmlformats.org/drawingml/2006/picture">
                    <pic:pic>
                      <pic:nvPicPr>
                        <pic:cNvPr id="0" name="image9.png"/>
                        <pic:cNvPicPr preferRelativeResize="0"/>
                      </pic:nvPicPr>
                      <pic:blipFill>
                        <a:blip r:embed="rId27"/>
                        <a:srcRect/>
                        <a:stretch>
                          <a:fillRect/>
                        </a:stretch>
                      </pic:blipFill>
                      <pic:spPr>
                        <a:xfrm>
                          <a:off x="0" y="0"/>
                          <a:ext cx="5549265" cy="144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76200</wp:posOffset>
                </wp:positionV>
                <wp:extent cx="307975" cy="6645275"/>
                <wp:effectExtent b="0" l="0" r="0" t="0"/>
                <wp:wrapNone/>
                <wp:docPr id="52" name=""/>
                <a:graphic>
                  <a:graphicData uri="http://schemas.microsoft.com/office/word/2010/wordprocessingShape">
                    <wps:wsp>
                      <wps:cNvCnPr/>
                      <wps:spPr>
                        <a:xfrm flipH="1" rot="10800000">
                          <a:off x="5220588" y="485938"/>
                          <a:ext cx="250825" cy="6588125"/>
                        </a:xfrm>
                        <a:prstGeom prst="bentConnector3">
                          <a:avLst>
                            <a:gd fmla="val -98749" name="adj1"/>
                          </a:avLst>
                        </a:prstGeom>
                        <a:noFill/>
                        <a:ln cap="flat" cmpd="sng" w="57150">
                          <a:solidFill>
                            <a:schemeClr val="accent3"/>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76200</wp:posOffset>
                </wp:positionV>
                <wp:extent cx="307975" cy="6645275"/>
                <wp:effectExtent b="0" l="0" r="0" t="0"/>
                <wp:wrapNone/>
                <wp:docPr id="52" name="image4.png"/>
                <a:graphic>
                  <a:graphicData uri="http://schemas.openxmlformats.org/drawingml/2006/picture">
                    <pic:pic>
                      <pic:nvPicPr>
                        <pic:cNvPr id="0" name="image4.png"/>
                        <pic:cNvPicPr preferRelativeResize="0"/>
                      </pic:nvPicPr>
                      <pic:blipFill>
                        <a:blip r:embed="rId27"/>
                        <a:srcRect/>
                        <a:stretch>
                          <a:fillRect/>
                        </a:stretch>
                      </pic:blipFill>
                      <pic:spPr>
                        <a:xfrm>
                          <a:off x="0" y="0"/>
                          <a:ext cx="307975" cy="66452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4178300</wp:posOffset>
                </wp:positionV>
                <wp:extent cx="1022985" cy="304516"/>
                <wp:effectExtent b="0" l="0" r="0" t="0"/>
                <wp:wrapNone/>
                <wp:docPr id="59" name=""/>
                <a:graphic>
                  <a:graphicData uri="http://schemas.microsoft.com/office/word/2010/wordprocessingShape">
                    <wps:wsp>
                      <wps:cNvCnPr/>
                      <wps:spPr>
                        <a:xfrm flipH="1">
                          <a:off x="4853558" y="3646792"/>
                          <a:ext cx="984885" cy="266416"/>
                        </a:xfrm>
                        <a:prstGeom prst="bentConnector3">
                          <a:avLst>
                            <a:gd fmla="val -1271" name="adj1"/>
                          </a:avLst>
                        </a:prstGeom>
                        <a:noFill/>
                        <a:ln cap="flat" cmpd="sng" w="38100">
                          <a:solidFill>
                            <a:schemeClr val="accent3"/>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4178300</wp:posOffset>
                </wp:positionV>
                <wp:extent cx="1022985" cy="304516"/>
                <wp:effectExtent b="0" l="0" r="0" t="0"/>
                <wp:wrapNone/>
                <wp:docPr id="59" name="image11.png"/>
                <a:graphic>
                  <a:graphicData uri="http://schemas.openxmlformats.org/drawingml/2006/picture">
                    <pic:pic>
                      <pic:nvPicPr>
                        <pic:cNvPr id="0" name="image11.png"/>
                        <pic:cNvPicPr preferRelativeResize="0"/>
                      </pic:nvPicPr>
                      <pic:blipFill>
                        <a:blip r:embed="rId27"/>
                        <a:srcRect/>
                        <a:stretch>
                          <a:fillRect/>
                        </a:stretch>
                      </pic:blipFill>
                      <pic:spPr>
                        <a:xfrm>
                          <a:off x="0" y="0"/>
                          <a:ext cx="1022985" cy="30451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3238500</wp:posOffset>
                </wp:positionH>
                <wp:positionV relativeFrom="paragraph">
                  <wp:posOffset>4152900</wp:posOffset>
                </wp:positionV>
                <wp:extent cx="2416175" cy="2082800"/>
                <wp:effectExtent b="0" l="0" r="0" t="0"/>
                <wp:wrapNone/>
                <wp:docPr id="72" name=""/>
                <a:graphic>
                  <a:graphicData uri="http://schemas.microsoft.com/office/word/2010/wordprocessingShape">
                    <wps:wsp>
                      <wps:cNvSpPr/>
                      <wps:cNvPr id="56" name="Shape 56"/>
                      <wps:spPr>
                        <a:xfrm>
                          <a:off x="4152200" y="2752888"/>
                          <a:ext cx="2387600" cy="2054225"/>
                        </a:xfrm>
                        <a:prstGeom prst="roundRect">
                          <a:avLst>
                            <a:gd fmla="val 5534" name="adj"/>
                          </a:avLst>
                        </a:prstGeom>
                        <a:noFill/>
                        <a:ln cap="flat" cmpd="sng" w="28575">
                          <a:solidFill>
                            <a:schemeClr val="accen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Public Sans Medium" w:cs="Public Sans Medium" w:eastAsia="Public Sans Medium" w:hAnsi="Public Sans Medium"/>
                                <w:b w:val="0"/>
                                <w:i w:val="0"/>
                                <w:smallCaps w:val="0"/>
                                <w:strike w:val="0"/>
                                <w:color w:val="000000"/>
                                <w:sz w:val="20"/>
                                <w:vertAlign w:val="baseline"/>
                              </w:rPr>
                              <w:t xml:space="preserve">Speak privately with student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Public Sans Medium" w:cs="Public Sans Medium" w:eastAsia="Public Sans Medium" w:hAnsi="Public Sans Medium"/>
                                <w:b w:val="0"/>
                                <w:i w:val="0"/>
                                <w:smallCaps w:val="0"/>
                                <w:strike w:val="0"/>
                                <w:color w:val="000000"/>
                                <w:sz w:val="20"/>
                                <w:vertAlign w:val="baseline"/>
                              </w:rPr>
                            </w:r>
                            <w:r w:rsidDel="00000000" w:rsidR="00000000" w:rsidRPr="00000000">
                              <w:rPr>
                                <w:rFonts w:ascii="Public Sans Medium" w:cs="Public Sans Medium" w:eastAsia="Public Sans Medium" w:hAnsi="Public Sans Medium"/>
                                <w:b w:val="0"/>
                                <w:i w:val="0"/>
                                <w:smallCaps w:val="0"/>
                                <w:strike w:val="0"/>
                                <w:color w:val="d7153a"/>
                                <w:sz w:val="20"/>
                                <w:vertAlign w:val="baseline"/>
                              </w:rPr>
                              <w:t xml:space="preserve">What will this process look like?</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Public Sans Medium" w:cs="Public Sans Medium" w:eastAsia="Public Sans Medium" w:hAnsi="Public Sans Medium"/>
                                <w:b w:val="0"/>
                                <w:i w:val="0"/>
                                <w:smallCaps w:val="0"/>
                                <w:strike w:val="0"/>
                                <w:color w:val="d7153a"/>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Public Sans Medium" w:cs="Public Sans Medium" w:eastAsia="Public Sans Medium" w:hAnsi="Public Sans Medium"/>
                                <w:b w:val="0"/>
                                <w:i w:val="0"/>
                                <w:smallCaps w:val="0"/>
                                <w:strike w:val="0"/>
                                <w:color w:val="d7153a"/>
                                <w:sz w:val="20"/>
                                <w:vertAlign w:val="baseline"/>
                              </w:rPr>
                            </w:r>
                            <w:r w:rsidDel="00000000" w:rsidR="00000000" w:rsidRPr="00000000">
                              <w:rPr>
                                <w:rFonts w:ascii="Public Sans Medium" w:cs="Public Sans Medium" w:eastAsia="Public Sans Medium" w:hAnsi="Public Sans Medium"/>
                                <w:b w:val="0"/>
                                <w:i w:val="1"/>
                                <w:smallCaps w:val="0"/>
                                <w:strike w:val="0"/>
                                <w:color w:val="000000"/>
                                <w:sz w:val="20"/>
                                <w:vertAlign w:val="baseline"/>
                              </w:rPr>
                              <w:t xml:space="preserve">Is it safe for the student to </w:t>
                            </w:r>
                            <w:r w:rsidDel="00000000" w:rsidR="00000000" w:rsidRPr="00000000">
                              <w:rPr>
                                <w:rFonts w:ascii="Public Sans Medium" w:cs="Public Sans Medium" w:eastAsia="Public Sans Medium" w:hAnsi="Public Sans Medium"/>
                                <w:b w:val="0"/>
                                <w:i w:val="1"/>
                                <w:smallCaps w:val="0"/>
                                <w:strike w:val="0"/>
                                <w:color w:val="000000"/>
                                <w:sz w:val="20"/>
                                <w:vertAlign w:val="baseline"/>
                              </w:rPr>
                              <w:br w:type="textWrapping"/>
                            </w:r>
                            <w:r w:rsidDel="00000000" w:rsidR="00000000" w:rsidRPr="00000000">
                              <w:rPr>
                                <w:rFonts w:ascii="Public Sans Medium" w:cs="Public Sans Medium" w:eastAsia="Public Sans Medium" w:hAnsi="Public Sans Medium"/>
                                <w:b w:val="0"/>
                                <w:i w:val="1"/>
                                <w:smallCaps w:val="0"/>
                                <w:strike w:val="0"/>
                                <w:color w:val="000000"/>
                                <w:sz w:val="20"/>
                                <w:vertAlign w:val="baseline"/>
                              </w:rPr>
                              <w:t xml:space="preserve">return to normal routine?</w:t>
                            </w:r>
                          </w:p>
                        </w:txbxContent>
                      </wps:txbx>
                      <wps:bodyPr anchorCtr="0" anchor="t" bIns="45700" lIns="36000" spcFirstLastPara="1" rIns="3600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3238500</wp:posOffset>
                </wp:positionH>
                <wp:positionV relativeFrom="paragraph">
                  <wp:posOffset>4152900</wp:posOffset>
                </wp:positionV>
                <wp:extent cx="2416175" cy="2082800"/>
                <wp:effectExtent b="0" l="0" r="0" t="0"/>
                <wp:wrapNone/>
                <wp:docPr id="72" name="image24.png"/>
                <a:graphic>
                  <a:graphicData uri="http://schemas.openxmlformats.org/drawingml/2006/picture">
                    <pic:pic>
                      <pic:nvPicPr>
                        <pic:cNvPr id="0" name="image24.png"/>
                        <pic:cNvPicPr preferRelativeResize="0"/>
                      </pic:nvPicPr>
                      <pic:blipFill>
                        <a:blip r:embed="rId27"/>
                        <a:srcRect/>
                        <a:stretch>
                          <a:fillRect/>
                        </a:stretch>
                      </pic:blipFill>
                      <pic:spPr>
                        <a:xfrm>
                          <a:off x="0" y="0"/>
                          <a:ext cx="2416175" cy="2082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5753100</wp:posOffset>
                </wp:positionH>
                <wp:positionV relativeFrom="paragraph">
                  <wp:posOffset>12700</wp:posOffset>
                </wp:positionV>
                <wp:extent cx="307975" cy="6645275"/>
                <wp:effectExtent b="0" l="0" r="0" t="0"/>
                <wp:wrapNone/>
                <wp:docPr id="53" name=""/>
                <a:graphic>
                  <a:graphicData uri="http://schemas.microsoft.com/office/word/2010/wordprocessingShape">
                    <wps:wsp>
                      <wps:cNvCnPr/>
                      <wps:spPr>
                        <a:xfrm rot="10800000">
                          <a:off x="5220588" y="485938"/>
                          <a:ext cx="250825" cy="6588125"/>
                        </a:xfrm>
                        <a:prstGeom prst="bentConnector3">
                          <a:avLst>
                            <a:gd fmla="val -98749" name="adj1"/>
                          </a:avLst>
                        </a:prstGeom>
                        <a:noFill/>
                        <a:ln cap="flat" cmpd="sng" w="57150">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5753100</wp:posOffset>
                </wp:positionH>
                <wp:positionV relativeFrom="paragraph">
                  <wp:posOffset>12700</wp:posOffset>
                </wp:positionV>
                <wp:extent cx="307975" cy="6645275"/>
                <wp:effectExtent b="0" l="0" r="0" t="0"/>
                <wp:wrapNone/>
                <wp:docPr id="53" name="image5.png"/>
                <a:graphic>
                  <a:graphicData uri="http://schemas.openxmlformats.org/drawingml/2006/picture">
                    <pic:pic>
                      <pic:nvPicPr>
                        <pic:cNvPr id="0" name="image5.png"/>
                        <pic:cNvPicPr preferRelativeResize="0"/>
                      </pic:nvPicPr>
                      <pic:blipFill>
                        <a:blip r:embed="rId27"/>
                        <a:srcRect/>
                        <a:stretch>
                          <a:fillRect/>
                        </a:stretch>
                      </pic:blipFill>
                      <pic:spPr>
                        <a:xfrm>
                          <a:off x="0" y="0"/>
                          <a:ext cx="307975" cy="66452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2984500</wp:posOffset>
                </wp:positionH>
                <wp:positionV relativeFrom="paragraph">
                  <wp:posOffset>3073400</wp:posOffset>
                </wp:positionV>
                <wp:extent cx="630356" cy="3538988"/>
                <wp:effectExtent b="0" l="0" r="0" t="0"/>
                <wp:wrapNone/>
                <wp:docPr id="64" name=""/>
                <a:graphic>
                  <a:graphicData uri="http://schemas.microsoft.com/office/word/2010/wordprocessingShape">
                    <wps:wsp>
                      <wps:cNvCnPr/>
                      <wps:spPr>
                        <a:xfrm flipH="1" rot="10800000">
                          <a:off x="5049872" y="2029556"/>
                          <a:ext cx="592256" cy="3500888"/>
                        </a:xfrm>
                        <a:prstGeom prst="bentConnector3">
                          <a:avLst>
                            <a:gd fmla="val 50000" name="adj1"/>
                          </a:avLst>
                        </a:prstGeom>
                        <a:noFill/>
                        <a:ln cap="flat" cmpd="sng" w="38100">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2984500</wp:posOffset>
                </wp:positionH>
                <wp:positionV relativeFrom="paragraph">
                  <wp:posOffset>3073400</wp:posOffset>
                </wp:positionV>
                <wp:extent cx="630356" cy="3538988"/>
                <wp:effectExtent b="0" l="0" r="0" t="0"/>
                <wp:wrapNone/>
                <wp:docPr id="64" name="image16.png"/>
                <a:graphic>
                  <a:graphicData uri="http://schemas.openxmlformats.org/drawingml/2006/picture">
                    <pic:pic>
                      <pic:nvPicPr>
                        <pic:cNvPr id="0" name="image16.png"/>
                        <pic:cNvPicPr preferRelativeResize="0"/>
                      </pic:nvPicPr>
                      <pic:blipFill>
                        <a:blip r:embed="rId27"/>
                        <a:srcRect/>
                        <a:stretch>
                          <a:fillRect/>
                        </a:stretch>
                      </pic:blipFill>
                      <pic:spPr>
                        <a:xfrm>
                          <a:off x="0" y="0"/>
                          <a:ext cx="630356" cy="3538988"/>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-152399</wp:posOffset>
                </wp:positionH>
                <wp:positionV relativeFrom="paragraph">
                  <wp:posOffset>871220</wp:posOffset>
                </wp:positionV>
                <wp:extent cx="271780" cy="5140960"/>
                <wp:effectExtent b="0" l="0" r="0" t="0"/>
                <wp:wrapSquare wrapText="bothSides" distB="45720" distT="45720" distL="114300" distR="114300"/>
                <wp:docPr id="75" name=""/>
                <a:graphic>
                  <a:graphicData uri="http://schemas.microsoft.com/office/word/2010/wordprocessingShape">
                    <wps:wsp>
                      <wps:cNvSpPr/>
                      <wps:cNvPr id="59" name="Shape 59"/>
                      <wps:spPr>
                        <a:xfrm rot="-5400000">
                          <a:off x="2780283" y="3648873"/>
                          <a:ext cx="5131435" cy="26225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Public Sans SemiBold" w:cs="Public Sans SemiBold" w:eastAsia="Public Sans SemiBold" w:hAnsi="Public Sans SemiBold"/>
                                <w:b w:val="0"/>
                                <w:i w:val="0"/>
                                <w:smallCaps w:val="0"/>
                                <w:strike w:val="0"/>
                                <w:color w:val="000000"/>
                                <w:sz w:val="22"/>
                                <w:vertAlign w:val="baseline"/>
                              </w:rPr>
                              <w:t xml:space="preserve">Provide positive verbal/nonverbal acknowledgement</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-152399</wp:posOffset>
                </wp:positionH>
                <wp:positionV relativeFrom="paragraph">
                  <wp:posOffset>871220</wp:posOffset>
                </wp:positionV>
                <wp:extent cx="271780" cy="5140960"/>
                <wp:effectExtent b="0" l="0" r="0" t="0"/>
                <wp:wrapSquare wrapText="bothSides" distB="45720" distT="45720" distL="114300" distR="114300"/>
                <wp:docPr id="75" name="image27.png"/>
                <a:graphic>
                  <a:graphicData uri="http://schemas.openxmlformats.org/drawingml/2006/picture">
                    <pic:pic>
                      <pic:nvPicPr>
                        <pic:cNvPr id="0" name="image27.png"/>
                        <pic:cNvPicPr preferRelativeResize="0"/>
                      </pic:nvPicPr>
                      <pic:blipFill>
                        <a:blip r:embed="rId27"/>
                        <a:srcRect/>
                        <a:stretch>
                          <a:fillRect/>
                        </a:stretch>
                      </pic:blipFill>
                      <pic:spPr>
                        <a:xfrm>
                          <a:off x="0" y="0"/>
                          <a:ext cx="271780" cy="51409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2057400</wp:posOffset>
                </wp:positionH>
                <wp:positionV relativeFrom="paragraph">
                  <wp:posOffset>1562100</wp:posOffset>
                </wp:positionV>
                <wp:extent cx="120700" cy="300700"/>
                <wp:effectExtent b="0" l="0" r="0" t="0"/>
                <wp:wrapNone/>
                <wp:docPr id="60" name=""/>
                <a:graphic>
                  <a:graphicData uri="http://schemas.microsoft.com/office/word/2010/wordprocessingShape">
                    <wps:wsp>
                      <wps:cNvSpPr/>
                      <wps:cNvPr id="44" name="Shape 44"/>
                      <wps:spPr>
                        <a:xfrm>
                          <a:off x="5292000" y="3636000"/>
                          <a:ext cx="108000" cy="288000"/>
                        </a:xfrm>
                        <a:prstGeom prst="downArrow">
                          <a:avLst>
                            <a:gd fmla="val 50000" name="adj1"/>
                            <a:gd fmla="val 50000" name="adj2"/>
                          </a:avLst>
                        </a:prstGeom>
                        <a:solidFill>
                          <a:schemeClr val="accent3"/>
                        </a:solidFill>
                        <a:ln cap="flat" cmpd="sng" w="12700">
                          <a:solidFill>
                            <a:schemeClr val="accent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2057400</wp:posOffset>
                </wp:positionH>
                <wp:positionV relativeFrom="paragraph">
                  <wp:posOffset>1562100</wp:posOffset>
                </wp:positionV>
                <wp:extent cx="120700" cy="300700"/>
                <wp:effectExtent b="0" l="0" r="0" t="0"/>
                <wp:wrapNone/>
                <wp:docPr id="60" name="image12.png"/>
                <a:graphic>
                  <a:graphicData uri="http://schemas.openxmlformats.org/drawingml/2006/picture">
                    <pic:pic>
                      <pic:nvPicPr>
                        <pic:cNvPr id="0" name="image12.png"/>
                        <pic:cNvPicPr preferRelativeResize="0"/>
                      </pic:nvPicPr>
                      <pic:blipFill>
                        <a:blip r:embed="rId27"/>
                        <a:srcRect/>
                        <a:stretch>
                          <a:fillRect/>
                        </a:stretch>
                      </pic:blipFill>
                      <pic:spPr>
                        <a:xfrm>
                          <a:off x="0" y="0"/>
                          <a:ext cx="120700" cy="300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2070100</wp:posOffset>
                </wp:positionH>
                <wp:positionV relativeFrom="paragraph">
                  <wp:posOffset>4191000</wp:posOffset>
                </wp:positionV>
                <wp:extent cx="120700" cy="444700"/>
                <wp:effectExtent b="0" l="0" r="0" t="0"/>
                <wp:wrapNone/>
                <wp:docPr id="71" name=""/>
                <a:graphic>
                  <a:graphicData uri="http://schemas.microsoft.com/office/word/2010/wordprocessingShape">
                    <wps:wsp>
                      <wps:cNvSpPr/>
                      <wps:cNvPr id="55" name="Shape 55"/>
                      <wps:spPr>
                        <a:xfrm>
                          <a:off x="5292000" y="3564000"/>
                          <a:ext cx="108000" cy="432000"/>
                        </a:xfrm>
                        <a:prstGeom prst="downArrow">
                          <a:avLst>
                            <a:gd fmla="val 50000" name="adj1"/>
                            <a:gd fmla="val 50000" name="adj2"/>
                          </a:avLst>
                        </a:prstGeom>
                        <a:solidFill>
                          <a:schemeClr val="accent1"/>
                        </a:solidFill>
                        <a:ln cap="flat" cmpd="sng" w="12700">
                          <a:solidFill>
                            <a:schemeClr val="accen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2070100</wp:posOffset>
                </wp:positionH>
                <wp:positionV relativeFrom="paragraph">
                  <wp:posOffset>4191000</wp:posOffset>
                </wp:positionV>
                <wp:extent cx="120700" cy="444700"/>
                <wp:effectExtent b="0" l="0" r="0" t="0"/>
                <wp:wrapNone/>
                <wp:docPr id="71" name="image23.png"/>
                <a:graphic>
                  <a:graphicData uri="http://schemas.openxmlformats.org/drawingml/2006/picture">
                    <pic:pic>
                      <pic:nvPicPr>
                        <pic:cNvPr id="0" name="image23.png"/>
                        <pic:cNvPicPr preferRelativeResize="0"/>
                      </pic:nvPicPr>
                      <pic:blipFill>
                        <a:blip r:embed="rId27"/>
                        <a:srcRect/>
                        <a:stretch>
                          <a:fillRect/>
                        </a:stretch>
                      </pic:blipFill>
                      <pic:spPr>
                        <a:xfrm>
                          <a:off x="0" y="0"/>
                          <a:ext cx="120700" cy="444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4254500</wp:posOffset>
                </wp:positionH>
                <wp:positionV relativeFrom="paragraph">
                  <wp:posOffset>1574800</wp:posOffset>
                </wp:positionV>
                <wp:extent cx="120700" cy="300700"/>
                <wp:effectExtent b="0" l="0" r="0" t="0"/>
                <wp:wrapNone/>
                <wp:docPr id="58" name=""/>
                <a:graphic>
                  <a:graphicData uri="http://schemas.microsoft.com/office/word/2010/wordprocessingShape">
                    <wps:wsp>
                      <wps:cNvSpPr/>
                      <wps:cNvPr id="42" name="Shape 42"/>
                      <wps:spPr>
                        <a:xfrm>
                          <a:off x="5292000" y="3636000"/>
                          <a:ext cx="108000" cy="288000"/>
                        </a:xfrm>
                        <a:prstGeom prst="downArrow">
                          <a:avLst>
                            <a:gd fmla="val 50000" name="adj1"/>
                            <a:gd fmla="val 50000" name="adj2"/>
                          </a:avLst>
                        </a:prstGeom>
                        <a:solidFill>
                          <a:schemeClr val="accent1"/>
                        </a:solidFill>
                        <a:ln cap="flat" cmpd="sng" w="12700">
                          <a:solidFill>
                            <a:schemeClr val="accen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4254500</wp:posOffset>
                </wp:positionH>
                <wp:positionV relativeFrom="paragraph">
                  <wp:posOffset>1574800</wp:posOffset>
                </wp:positionV>
                <wp:extent cx="120700" cy="300700"/>
                <wp:effectExtent b="0" l="0" r="0" t="0"/>
                <wp:wrapNone/>
                <wp:docPr id="58" name="image10.png"/>
                <a:graphic>
                  <a:graphicData uri="http://schemas.openxmlformats.org/drawingml/2006/picture">
                    <pic:pic>
                      <pic:nvPicPr>
                        <pic:cNvPr id="0" name="image10.png"/>
                        <pic:cNvPicPr preferRelativeResize="0"/>
                      </pic:nvPicPr>
                      <pic:blipFill>
                        <a:blip r:embed="rId27"/>
                        <a:srcRect/>
                        <a:stretch>
                          <a:fillRect/>
                        </a:stretch>
                      </pic:blipFill>
                      <pic:spPr>
                        <a:xfrm>
                          <a:off x="0" y="0"/>
                          <a:ext cx="120700" cy="300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4254500</wp:posOffset>
                </wp:positionH>
                <wp:positionV relativeFrom="paragraph">
                  <wp:posOffset>6235700</wp:posOffset>
                </wp:positionV>
                <wp:extent cx="120700" cy="912700"/>
                <wp:effectExtent b="0" l="0" r="0" t="0"/>
                <wp:wrapNone/>
                <wp:docPr id="76" name=""/>
                <a:graphic>
                  <a:graphicData uri="http://schemas.microsoft.com/office/word/2010/wordprocessingShape">
                    <wps:wsp>
                      <wps:cNvSpPr/>
                      <wps:cNvPr id="60" name="Shape 60"/>
                      <wps:spPr>
                        <a:xfrm>
                          <a:off x="5292000" y="3330000"/>
                          <a:ext cx="108000" cy="900000"/>
                        </a:xfrm>
                        <a:prstGeom prst="downArrow">
                          <a:avLst>
                            <a:gd fmla="val 50000" name="adj1"/>
                            <a:gd fmla="val 50000" name="adj2"/>
                          </a:avLst>
                        </a:prstGeom>
                        <a:solidFill>
                          <a:schemeClr val="accent1"/>
                        </a:solidFill>
                        <a:ln cap="flat" cmpd="sng" w="12700">
                          <a:solidFill>
                            <a:schemeClr val="accen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4254500</wp:posOffset>
                </wp:positionH>
                <wp:positionV relativeFrom="paragraph">
                  <wp:posOffset>6235700</wp:posOffset>
                </wp:positionV>
                <wp:extent cx="120700" cy="912700"/>
                <wp:effectExtent b="0" l="0" r="0" t="0"/>
                <wp:wrapNone/>
                <wp:docPr id="76" name="image28.png"/>
                <a:graphic>
                  <a:graphicData uri="http://schemas.openxmlformats.org/drawingml/2006/picture">
                    <pic:pic>
                      <pic:nvPicPr>
                        <pic:cNvPr id="0" name="image28.png"/>
                        <pic:cNvPicPr preferRelativeResize="0"/>
                      </pic:nvPicPr>
                      <pic:blipFill>
                        <a:blip r:embed="rId27"/>
                        <a:srcRect/>
                        <a:stretch>
                          <a:fillRect/>
                        </a:stretch>
                      </pic:blipFill>
                      <pic:spPr>
                        <a:xfrm>
                          <a:off x="0" y="0"/>
                          <a:ext cx="120700" cy="912700"/>
                        </a:xfrm>
                        <a:prstGeom prst="rect"/>
                        <a:ln/>
                      </pic:spPr>
                    </pic:pic>
                  </a:graphicData>
                </a:graphic>
              </wp:anchor>
            </w:drawing>
          </mc:Fallback>
        </mc:AlternateContent>
      </w:r>
    </w:p>
    <w:p w:rsidR="00000000" w:rsidDel="00000000" w:rsidP="00000000" w:rsidRDefault="00000000" w:rsidRPr="00000000" w14:paraId="00000219">
      <w:pPr>
        <w:pStyle w:val="Heading3"/>
        <w:rPr/>
      </w:pPr>
      <w:r w:rsidDel="00000000" w:rsidR="00000000" w:rsidRPr="00000000">
        <w:rPr>
          <w:rtl w:val="0"/>
        </w:rPr>
        <w:t xml:space="preserve">Appendix 2: Bullying Response Flowchart (Optional)</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22"/>
          <w:szCs w:val="22"/>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22"/>
          <w:szCs w:val="22"/>
          <w:u w:val="none"/>
          <w:shd w:fill="auto" w:val="clear"/>
          <w:vertAlign w:val="baseline"/>
        </w:rPr>
        <mc:AlternateContent>
          <mc:Choice Requires="wpg">
            <w:drawing>
              <wp:inline distB="0" distT="0" distL="0" distR="0">
                <wp:extent cx="6505575" cy="6734175"/>
                <wp:effectExtent b="0" l="0" r="0" t="0"/>
                <wp:docPr id="55" name=""/>
                <a:graphic>
                  <a:graphicData uri="http://schemas.microsoft.com/office/word/2010/wordprocessingGroup">
                    <wpg:wgp>
                      <wpg:cNvGrpSpPr/>
                      <wpg:grpSpPr>
                        <a:xfrm>
                          <a:off x="0" y="0"/>
                          <a:ext cx="6505575" cy="6734175"/>
                          <a:chOff x="0" y="0"/>
                          <a:chExt cx="6525500" cy="6734175"/>
                        </a:xfrm>
                      </wpg:grpSpPr>
                      <wpg:grpSp>
                        <wpg:cNvGrpSpPr/>
                        <wpg:grpSpPr>
                          <a:xfrm>
                            <a:off x="-13553" y="0"/>
                            <a:ext cx="6532680" cy="6734175"/>
                            <a:chOff x="-13553" y="0"/>
                            <a:chExt cx="6532680" cy="6734175"/>
                          </a:xfrm>
                        </wpg:grpSpPr>
                        <wps:wsp>
                          <wps:cNvSpPr/>
                          <wps:cNvPr id="8" name="Shape 8"/>
                          <wps:spPr>
                            <a:xfrm>
                              <a:off x="0" y="0"/>
                              <a:ext cx="6505575" cy="6734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rot="5400000">
                              <a:off x="-144869" y="401259"/>
                              <a:ext cx="875441" cy="612809"/>
                            </a:xfrm>
                            <a:prstGeom prst="chevron">
                              <a:avLst>
                                <a:gd fmla="val 50000" name="adj"/>
                              </a:avLst>
                            </a:prstGeom>
                            <a:solidFill>
                              <a:srgbClr val="002664"/>
                            </a:solidFill>
                            <a:ln cap="flat" cmpd="sng" w="12700">
                              <a:solidFill>
                                <a:srgbClr val="002664"/>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0" name="Shape 10"/>
                          <wps:spPr>
                            <a:xfrm>
                              <a:off x="-13552" y="576348"/>
                              <a:ext cx="612809" cy="26263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Public Sans Light" w:cs="Public Sans Light" w:eastAsia="Public Sans Light" w:hAnsi="Public Sans Light"/>
                                    <w:b w:val="0"/>
                                    <w:i w:val="0"/>
                                    <w:smallCaps w:val="0"/>
                                    <w:strike w:val="0"/>
                                    <w:color w:val="ffffff"/>
                                    <w:sz w:val="18"/>
                                    <w:vertAlign w:val="baseline"/>
                                  </w:rPr>
                                  <w:t xml:space="preserve">First hour: Listen</w:t>
                                </w:r>
                              </w:p>
                            </w:txbxContent>
                          </wps:txbx>
                          <wps:bodyPr anchorCtr="0" anchor="ctr" bIns="5700" lIns="5700" spcFirstLastPara="1" rIns="5700" wrap="square" tIns="5700">
                            <a:noAutofit/>
                          </wps:bodyPr>
                        </wps:wsp>
                        <wps:wsp>
                          <wps:cNvSpPr/>
                          <wps:cNvPr id="11" name="Shape 11"/>
                          <wps:spPr>
                            <a:xfrm rot="5400000">
                              <a:off x="3144157" y="-2391921"/>
                              <a:ext cx="802962" cy="5892765"/>
                            </a:xfrm>
                            <a:prstGeom prst="round2SameRect">
                              <a:avLst>
                                <a:gd fmla="val 16667" name="adj1"/>
                                <a:gd fmla="val 0" name="adj2"/>
                              </a:avLst>
                            </a:prstGeom>
                            <a:solidFill>
                              <a:srgbClr val="FFFFFF">
                                <a:alpha val="89803"/>
                              </a:srgbClr>
                            </a:solidFill>
                            <a:ln cap="flat" cmpd="sng" w="12700">
                              <a:solidFill>
                                <a:srgbClr val="002664"/>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 name="Shape 12"/>
                          <wps:spPr>
                            <a:xfrm>
                              <a:off x="599256" y="192177"/>
                              <a:ext cx="5853568" cy="724568"/>
                            </a:xfrm>
                            <a:prstGeom prst="rect">
                              <a:avLst/>
                            </a:prstGeom>
                            <a:noFill/>
                            <a:ln>
                              <a:noFill/>
                            </a:ln>
                          </wps:spPr>
                          <wps:txbx>
                            <w:txbxContent>
                              <w:p w:rsidR="00000000" w:rsidDel="00000000" w:rsidP="00000000" w:rsidRDefault="00000000" w:rsidRPr="00000000">
                                <w:pPr>
                                  <w:spacing w:after="0" w:before="0" w:line="215.9999942779541"/>
                                  <w:ind w:left="90" w:right="0" w:firstLine="90"/>
                                  <w:jc w:val="left"/>
                                  <w:textDirection w:val="btLr"/>
                                </w:pPr>
                                <w:r w:rsidDel="00000000" w:rsidR="00000000" w:rsidRPr="00000000">
                                  <w:rPr>
                                    <w:rFonts w:ascii="Public Sans Light" w:cs="Public Sans Light" w:eastAsia="Public Sans Light" w:hAnsi="Public Sans Light"/>
                                    <w:b w:val="0"/>
                                    <w:i w:val="0"/>
                                    <w:smallCaps w:val="0"/>
                                    <w:strike w:val="0"/>
                                    <w:color w:val="000000"/>
                                    <w:sz w:val="20"/>
                                    <w:vertAlign w:val="baseline"/>
                                  </w:rPr>
                                  <w:t xml:space="preserve">Identify bullying behaviour, including cyber-bullying</w:t>
                                </w:r>
                              </w:p>
                              <w:p w:rsidR="00000000" w:rsidDel="00000000" w:rsidP="00000000" w:rsidRDefault="00000000" w:rsidRPr="00000000">
                                <w:pPr>
                                  <w:spacing w:after="0" w:before="0" w:line="215.9999942779541"/>
                                  <w:ind w:left="90" w:right="0" w:firstLine="90"/>
                                  <w:jc w:val="left"/>
                                  <w:textDirection w:val="btLr"/>
                                </w:pPr>
                                <w:r w:rsidDel="00000000" w:rsidR="00000000" w:rsidRPr="00000000">
                                  <w:rPr>
                                    <w:rFonts w:ascii="Public Sans Light" w:cs="Public Sans Light" w:eastAsia="Public Sans Light" w:hAnsi="Public Sans Light"/>
                                    <w:b w:val="0"/>
                                    <w:i w:val="0"/>
                                    <w:smallCaps w:val="0"/>
                                    <w:strike w:val="0"/>
                                    <w:color w:val="000000"/>
                                    <w:sz w:val="20"/>
                                    <w:vertAlign w:val="baseline"/>
                                  </w:rPr>
                                </w:r>
                                <w:r w:rsidDel="00000000" w:rsidR="00000000" w:rsidRPr="00000000">
                                  <w:rPr>
                                    <w:rFonts w:ascii="Public Sans Light" w:cs="Public Sans Light" w:eastAsia="Public Sans Light" w:hAnsi="Public Sans Light"/>
                                    <w:b w:val="0"/>
                                    <w:i w:val="0"/>
                                    <w:smallCaps w:val="0"/>
                                    <w:strike w:val="0"/>
                                    <w:color w:val="000000"/>
                                    <w:sz w:val="20"/>
                                    <w:vertAlign w:val="baseline"/>
                                  </w:rPr>
                                  <w:t xml:space="preserve">Provide a safe, quiet space to talk and reassure the student that you will listen to them </w:t>
                                </w:r>
                              </w:p>
                              <w:p w:rsidR="00000000" w:rsidDel="00000000" w:rsidP="00000000" w:rsidRDefault="00000000" w:rsidRPr="00000000">
                                <w:pPr>
                                  <w:spacing w:after="0" w:before="0" w:line="215.9999942779541"/>
                                  <w:ind w:left="90" w:right="0" w:firstLine="90"/>
                                  <w:jc w:val="left"/>
                                  <w:textDirection w:val="btLr"/>
                                </w:pPr>
                                <w:r w:rsidDel="00000000" w:rsidR="00000000" w:rsidRPr="00000000">
                                  <w:rPr>
                                    <w:rFonts w:ascii="Public Sans Light" w:cs="Public Sans Light" w:eastAsia="Public Sans Light" w:hAnsi="Public Sans Light"/>
                                    <w:b w:val="0"/>
                                    <w:i w:val="0"/>
                                    <w:smallCaps w:val="0"/>
                                    <w:strike w:val="0"/>
                                    <w:color w:val="000000"/>
                                    <w:sz w:val="20"/>
                                    <w:vertAlign w:val="baseline"/>
                                  </w:rPr>
                                </w:r>
                                <w:r w:rsidDel="00000000" w:rsidR="00000000" w:rsidRPr="00000000">
                                  <w:rPr>
                                    <w:rFonts w:ascii="Public Sans Light" w:cs="Public Sans Light" w:eastAsia="Public Sans Light" w:hAnsi="Public Sans Light"/>
                                    <w:b w:val="0"/>
                                    <w:i w:val="0"/>
                                    <w:smallCaps w:val="0"/>
                                    <w:strike w:val="0"/>
                                    <w:color w:val="000000"/>
                                    <w:sz w:val="20"/>
                                    <w:vertAlign w:val="baseline"/>
                                  </w:rPr>
                                  <w:t xml:space="preserve">Let them share their experience and feelings without interruption</w:t>
                                </w:r>
                              </w:p>
                              <w:p w:rsidR="00000000" w:rsidDel="00000000" w:rsidP="00000000" w:rsidRDefault="00000000" w:rsidRPr="00000000">
                                <w:pPr>
                                  <w:spacing w:after="0" w:before="0" w:line="215.9999942779541"/>
                                  <w:ind w:left="90" w:right="0" w:firstLine="9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Public Sans Light" w:cs="Public Sans Light" w:eastAsia="Public Sans Light" w:hAnsi="Public Sans Light"/>
                                    <w:b w:val="0"/>
                                    <w:i w:val="0"/>
                                    <w:smallCaps w:val="0"/>
                                    <w:strike w:val="0"/>
                                    <w:color w:val="000000"/>
                                    <w:sz w:val="20"/>
                                    <w:vertAlign w:val="baseline"/>
                                  </w:rPr>
                                  <w:t xml:space="preserve">As a mandatory reporter, if you hold immediate concerns for the student's safety, let the student know how you will address these. Immediate in this circumstance is where the staff member believes the student is likely to experience harm (from others or self) within the next 24 hours. </w:t>
                                </w:r>
                              </w:p>
                            </w:txbxContent>
                          </wps:txbx>
                          <wps:bodyPr anchorCtr="0" anchor="ctr" bIns="6350" lIns="71100" spcFirstLastPara="1" rIns="6350" wrap="square" tIns="6350">
                            <a:noAutofit/>
                          </wps:bodyPr>
                        </wps:wsp>
                        <wps:wsp>
                          <wps:cNvSpPr/>
                          <wps:cNvPr id="13" name="Shape 13"/>
                          <wps:spPr>
                            <a:xfrm rot="5400000">
                              <a:off x="-144869" y="1402416"/>
                              <a:ext cx="875441" cy="612809"/>
                            </a:xfrm>
                            <a:prstGeom prst="chevron">
                              <a:avLst>
                                <a:gd fmla="val 50000" name="adj"/>
                              </a:avLst>
                            </a:prstGeom>
                            <a:solidFill>
                              <a:srgbClr val="03317A"/>
                            </a:solidFill>
                            <a:ln cap="flat" cmpd="sng" w="12700">
                              <a:solidFill>
                                <a:srgbClr val="03317A"/>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 name="Shape 14"/>
                          <wps:spPr>
                            <a:xfrm>
                              <a:off x="-13552" y="1577505"/>
                              <a:ext cx="612809" cy="26263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Public Sans Light" w:cs="Public Sans Light" w:eastAsia="Public Sans Light" w:hAnsi="Public Sans Light"/>
                                    <w:b w:val="0"/>
                                    <w:i w:val="0"/>
                                    <w:smallCaps w:val="0"/>
                                    <w:strike w:val="0"/>
                                    <w:color w:val="ffffff"/>
                                    <w:sz w:val="18"/>
                                    <w:vertAlign w:val="baseline"/>
                                  </w:rPr>
                                  <w:t xml:space="preserve">Day 1: Document</w:t>
                                </w:r>
                              </w:p>
                            </w:txbxContent>
                          </wps:txbx>
                          <wps:bodyPr anchorCtr="0" anchor="ctr" bIns="5700" lIns="5700" spcFirstLastPara="1" rIns="5700" wrap="square" tIns="5700">
                            <a:noAutofit/>
                          </wps:bodyPr>
                        </wps:wsp>
                        <wps:wsp>
                          <wps:cNvSpPr/>
                          <wps:cNvPr id="15" name="Shape 15"/>
                          <wps:spPr>
                            <a:xfrm rot="5400000">
                              <a:off x="3065766" y="-1390764"/>
                              <a:ext cx="959743" cy="5892765"/>
                            </a:xfrm>
                            <a:prstGeom prst="round2SameRect">
                              <a:avLst>
                                <a:gd fmla="val 16667" name="adj1"/>
                                <a:gd fmla="val 0" name="adj2"/>
                              </a:avLst>
                            </a:prstGeom>
                            <a:solidFill>
                              <a:srgbClr val="FFFFFF">
                                <a:alpha val="89803"/>
                              </a:srgbClr>
                            </a:solidFill>
                            <a:ln cap="flat" cmpd="sng" w="12700">
                              <a:solidFill>
                                <a:srgbClr val="03317A"/>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6" name="Shape 16"/>
                          <wps:spPr>
                            <a:xfrm>
                              <a:off x="599256" y="1122597"/>
                              <a:ext cx="5845914" cy="866041"/>
                            </a:xfrm>
                            <a:prstGeom prst="rect">
                              <a:avLst/>
                            </a:prstGeom>
                            <a:noFill/>
                            <a:ln>
                              <a:noFill/>
                            </a:ln>
                          </wps:spPr>
                          <wps:txbx>
                            <w:txbxContent>
                              <w:p w:rsidR="00000000" w:rsidDel="00000000" w:rsidP="00000000" w:rsidRDefault="00000000" w:rsidRPr="00000000">
                                <w:pPr>
                                  <w:spacing w:after="0" w:before="0" w:line="215.9999942779541"/>
                                  <w:ind w:left="90" w:right="0" w:firstLine="90"/>
                                  <w:jc w:val="left"/>
                                  <w:textDirection w:val="btLr"/>
                                </w:pPr>
                                <w:r w:rsidDel="00000000" w:rsidR="00000000" w:rsidRPr="00000000">
                                  <w:rPr>
                                    <w:rFonts w:ascii="Public Sans Light" w:cs="Public Sans Light" w:eastAsia="Public Sans Light" w:hAnsi="Public Sans Light"/>
                                    <w:b w:val="0"/>
                                    <w:i w:val="0"/>
                                    <w:smallCaps w:val="0"/>
                                    <w:strike w:val="0"/>
                                    <w:color w:val="000000"/>
                                    <w:sz w:val="20"/>
                                    <w:vertAlign w:val="baseline"/>
                                  </w:rPr>
                                  <w:t xml:space="preserve">Ask the student for examples they have of the alleged bullying (e.g. hand written notes or screenshots)</w:t>
                                </w:r>
                              </w:p>
                              <w:p w:rsidR="00000000" w:rsidDel="00000000" w:rsidP="00000000" w:rsidRDefault="00000000" w:rsidRPr="00000000">
                                <w:pPr>
                                  <w:spacing w:after="0" w:before="0" w:line="215.9999942779541"/>
                                  <w:ind w:left="90" w:right="0" w:firstLine="90"/>
                                  <w:jc w:val="left"/>
                                  <w:textDirection w:val="btLr"/>
                                </w:pPr>
                                <w:r w:rsidDel="00000000" w:rsidR="00000000" w:rsidRPr="00000000">
                                  <w:rPr>
                                    <w:rFonts w:ascii="Public Sans Light" w:cs="Public Sans Light" w:eastAsia="Public Sans Light" w:hAnsi="Public Sans Light"/>
                                    <w:b w:val="0"/>
                                    <w:i w:val="0"/>
                                    <w:smallCaps w:val="0"/>
                                    <w:strike w:val="0"/>
                                    <w:color w:val="000000"/>
                                    <w:sz w:val="20"/>
                                    <w:vertAlign w:val="baseline"/>
                                  </w:rPr>
                                </w:r>
                                <w:r w:rsidDel="00000000" w:rsidR="00000000" w:rsidRPr="00000000">
                                  <w:rPr>
                                    <w:rFonts w:ascii="Public Sans Light" w:cs="Public Sans Light" w:eastAsia="Public Sans Light" w:hAnsi="Public Sans Light"/>
                                    <w:b w:val="0"/>
                                    <w:i w:val="0"/>
                                    <w:smallCaps w:val="0"/>
                                    <w:strike w:val="0"/>
                                    <w:color w:val="000000"/>
                                    <w:sz w:val="20"/>
                                    <w:vertAlign w:val="baseline"/>
                                  </w:rPr>
                                  <w:t xml:space="preserve">Write a record of your communication with the student and check with the student to ensure you have the facts correct</w:t>
                                </w:r>
                              </w:p>
                              <w:p w:rsidR="00000000" w:rsidDel="00000000" w:rsidP="00000000" w:rsidRDefault="00000000" w:rsidRPr="00000000">
                                <w:pPr>
                                  <w:spacing w:after="0" w:before="0" w:line="215.9999942779541"/>
                                  <w:ind w:left="90" w:right="0" w:firstLine="9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Public Sans Light" w:cs="Public Sans Light" w:eastAsia="Public Sans Light" w:hAnsi="Public Sans Light"/>
                                    <w:b w:val="0"/>
                                    <w:i w:val="0"/>
                                    <w:smallCaps w:val="0"/>
                                    <w:strike w:val="0"/>
                                    <w:color w:val="000000"/>
                                    <w:sz w:val="20"/>
                                    <w:vertAlign w:val="baseline"/>
                                  </w:rPr>
                                  <w:t xml:space="preserve">Enter the record in </w:t>
                                </w:r>
                                <w:r w:rsidDel="00000000" w:rsidR="00000000" w:rsidRPr="00000000">
                                  <w:rPr>
                                    <w:rFonts w:ascii="Public Sans Light" w:cs="Public Sans Light" w:eastAsia="Public Sans Light" w:hAnsi="Public Sans Light"/>
                                    <w:b w:val="0"/>
                                    <w:i w:val="0"/>
                                    <w:smallCaps w:val="0"/>
                                    <w:strike w:val="0"/>
                                    <w:color w:val="000000"/>
                                    <w:sz w:val="20"/>
                                    <w:vertAlign w:val="baseline"/>
                                  </w:rPr>
                                  <w:t xml:space="preserve">[your behaviour / wellbeing ITD system]</w:t>
                                </w:r>
                              </w:p>
                              <w:p w:rsidR="00000000" w:rsidDel="00000000" w:rsidP="00000000" w:rsidRDefault="00000000" w:rsidRPr="00000000">
                                <w:pPr>
                                  <w:spacing w:after="0" w:before="0" w:line="215.9999942779541"/>
                                  <w:ind w:left="90" w:right="0" w:firstLine="9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Public Sans Light" w:cs="Public Sans Light" w:eastAsia="Public Sans Light" w:hAnsi="Public Sans Light"/>
                                    <w:b w:val="0"/>
                                    <w:i w:val="0"/>
                                    <w:smallCaps w:val="0"/>
                                    <w:strike w:val="0"/>
                                    <w:color w:val="000000"/>
                                    <w:sz w:val="20"/>
                                    <w:vertAlign w:val="baseline"/>
                                  </w:rPr>
                                  <w:t xml:space="preserve">Notify school executive of incident if required in line with behaviour management flowchart</w:t>
                                </w:r>
                              </w:p>
                              <w:p w:rsidR="00000000" w:rsidDel="00000000" w:rsidP="00000000" w:rsidRDefault="00000000" w:rsidRPr="00000000">
                                <w:pPr>
                                  <w:spacing w:after="0" w:before="0" w:line="215.9999942779541"/>
                                  <w:ind w:left="90" w:right="0" w:firstLine="9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Public Sans Light" w:cs="Public Sans Light" w:eastAsia="Public Sans Light" w:hAnsi="Public Sans Light"/>
                                    <w:b w:val="0"/>
                                    <w:i w:val="0"/>
                                    <w:smallCaps w:val="0"/>
                                    <w:strike w:val="0"/>
                                    <w:color w:val="000000"/>
                                    <w:sz w:val="20"/>
                                    <w:vertAlign w:val="baseline"/>
                                  </w:rPr>
                                  <w:t xml:space="preserve">Notify parent/s that the issue of concern is being investigated</w:t>
                                </w:r>
                              </w:p>
                            </w:txbxContent>
                          </wps:txbx>
                          <wps:bodyPr anchorCtr="0" anchor="ctr" bIns="6350" lIns="71100" spcFirstLastPara="1" rIns="6350" wrap="square" tIns="6350">
                            <a:noAutofit/>
                          </wps:bodyPr>
                        </wps:wsp>
                        <wps:wsp>
                          <wps:cNvSpPr/>
                          <wps:cNvPr id="17" name="Shape 17"/>
                          <wps:spPr>
                            <a:xfrm rot="5400000">
                              <a:off x="-144869" y="2277425"/>
                              <a:ext cx="875441" cy="612809"/>
                            </a:xfrm>
                            <a:prstGeom prst="chevron">
                              <a:avLst>
                                <a:gd fmla="val 50000" name="adj"/>
                              </a:avLst>
                            </a:prstGeom>
                            <a:solidFill>
                              <a:srgbClr val="0A3F8F"/>
                            </a:solidFill>
                            <a:ln cap="flat" cmpd="sng" w="12700">
                              <a:solidFill>
                                <a:srgbClr val="0A3F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8" name="Shape 18"/>
                          <wps:spPr>
                            <a:xfrm>
                              <a:off x="-13552" y="2452514"/>
                              <a:ext cx="612809" cy="26263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Public Sans Light" w:cs="Public Sans Light" w:eastAsia="Public Sans Light" w:hAnsi="Public Sans Light"/>
                                    <w:b w:val="0"/>
                                    <w:i w:val="0"/>
                                    <w:smallCaps w:val="0"/>
                                    <w:strike w:val="0"/>
                                    <w:color w:val="ffffff"/>
                                    <w:sz w:val="18"/>
                                    <w:vertAlign w:val="baseline"/>
                                  </w:rPr>
                                  <w:t xml:space="preserve">Day 2: Collect</w:t>
                                </w:r>
                              </w:p>
                            </w:txbxContent>
                          </wps:txbx>
                          <wps:bodyPr anchorCtr="0" anchor="ctr" bIns="5700" lIns="5700" spcFirstLastPara="1" rIns="5700" wrap="square" tIns="5700">
                            <a:noAutofit/>
                          </wps:bodyPr>
                        </wps:wsp>
                        <wps:wsp>
                          <wps:cNvSpPr/>
                          <wps:cNvPr id="19" name="Shape 19"/>
                          <wps:spPr>
                            <a:xfrm rot="5400000">
                              <a:off x="3205467" y="-451282"/>
                              <a:ext cx="707449" cy="5892765"/>
                            </a:xfrm>
                            <a:prstGeom prst="round2SameRect">
                              <a:avLst>
                                <a:gd fmla="val 16667" name="adj1"/>
                                <a:gd fmla="val 0" name="adj2"/>
                              </a:avLst>
                            </a:prstGeom>
                            <a:solidFill>
                              <a:srgbClr val="FFFFFF">
                                <a:alpha val="89803"/>
                              </a:srgbClr>
                            </a:solidFill>
                            <a:ln cap="flat" cmpd="sng" w="12700">
                              <a:solidFill>
                                <a:srgbClr val="0A3F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0" name="Shape 20"/>
                          <wps:spPr>
                            <a:xfrm>
                              <a:off x="612810" y="2175910"/>
                              <a:ext cx="5858230" cy="638379"/>
                            </a:xfrm>
                            <a:prstGeom prst="rect">
                              <a:avLst/>
                            </a:prstGeom>
                            <a:noFill/>
                            <a:ln>
                              <a:noFill/>
                            </a:ln>
                          </wps:spPr>
                          <wps:txbx>
                            <w:txbxContent>
                              <w:p w:rsidR="00000000" w:rsidDel="00000000" w:rsidP="00000000" w:rsidRDefault="00000000" w:rsidRPr="00000000">
                                <w:pPr>
                                  <w:spacing w:after="0" w:before="0" w:line="215.9999942779541"/>
                                  <w:ind w:left="90" w:right="0" w:firstLine="90"/>
                                  <w:jc w:val="left"/>
                                  <w:textDirection w:val="btLr"/>
                                </w:pPr>
                                <w:r w:rsidDel="00000000" w:rsidR="00000000" w:rsidRPr="00000000">
                                  <w:rPr>
                                    <w:rFonts w:ascii="Public Sans Light" w:cs="Public Sans Light" w:eastAsia="Public Sans Light" w:hAnsi="Public Sans Light"/>
                                    <w:b w:val="0"/>
                                    <w:i w:val="0"/>
                                    <w:smallCaps w:val="0"/>
                                    <w:strike w:val="0"/>
                                    <w:color w:val="000000"/>
                                    <w:sz w:val="20"/>
                                    <w:vertAlign w:val="baseline"/>
                                  </w:rPr>
                                  <w:t xml:space="preserve">Gather additional information from other students, staff or family</w:t>
                                </w:r>
                              </w:p>
                              <w:p w:rsidR="00000000" w:rsidDel="00000000" w:rsidP="00000000" w:rsidRDefault="00000000" w:rsidRPr="00000000">
                                <w:pPr>
                                  <w:spacing w:after="0" w:before="0" w:line="215.9999942779541"/>
                                  <w:ind w:left="90" w:right="0" w:firstLine="90"/>
                                  <w:jc w:val="left"/>
                                  <w:textDirection w:val="btLr"/>
                                </w:pPr>
                                <w:r w:rsidDel="00000000" w:rsidR="00000000" w:rsidRPr="00000000">
                                  <w:rPr>
                                    <w:rFonts w:ascii="Public Sans Light" w:cs="Public Sans Light" w:eastAsia="Public Sans Light" w:hAnsi="Public Sans Light"/>
                                    <w:b w:val="0"/>
                                    <w:i w:val="0"/>
                                    <w:smallCaps w:val="0"/>
                                    <w:strike w:val="0"/>
                                    <w:color w:val="000000"/>
                                    <w:sz w:val="20"/>
                                    <w:vertAlign w:val="baseline"/>
                                  </w:rPr>
                                </w:r>
                                <w:r w:rsidDel="00000000" w:rsidR="00000000" w:rsidRPr="00000000">
                                  <w:rPr>
                                    <w:rFonts w:ascii="Public Sans Light" w:cs="Public Sans Light" w:eastAsia="Public Sans Light" w:hAnsi="Public Sans Light"/>
                                    <w:b w:val="0"/>
                                    <w:i w:val="0"/>
                                    <w:smallCaps w:val="0"/>
                                    <w:strike w:val="0"/>
                                    <w:color w:val="000000"/>
                                    <w:sz w:val="20"/>
                                    <w:vertAlign w:val="baseline"/>
                                  </w:rPr>
                                  <w:t xml:space="preserve">Review any previous reports or records for students involved</w:t>
                                </w:r>
                              </w:p>
                              <w:p w:rsidR="00000000" w:rsidDel="00000000" w:rsidP="00000000" w:rsidRDefault="00000000" w:rsidRPr="00000000">
                                <w:pPr>
                                  <w:spacing w:after="0" w:before="0" w:line="215.9999942779541"/>
                                  <w:ind w:left="90" w:right="0" w:firstLine="90"/>
                                  <w:jc w:val="left"/>
                                  <w:textDirection w:val="btLr"/>
                                </w:pPr>
                                <w:r w:rsidDel="00000000" w:rsidR="00000000" w:rsidRPr="00000000">
                                  <w:rPr>
                                    <w:rFonts w:ascii="Public Sans Light" w:cs="Public Sans Light" w:eastAsia="Public Sans Light" w:hAnsi="Public Sans Light"/>
                                    <w:b w:val="0"/>
                                    <w:i w:val="0"/>
                                    <w:smallCaps w:val="0"/>
                                    <w:strike w:val="0"/>
                                    <w:color w:val="000000"/>
                                    <w:sz w:val="20"/>
                                    <w:vertAlign w:val="baseline"/>
                                  </w:rPr>
                                </w:r>
                                <w:r w:rsidDel="00000000" w:rsidR="00000000" w:rsidRPr="00000000">
                                  <w:rPr>
                                    <w:rFonts w:ascii="Public Sans Light" w:cs="Public Sans Light" w:eastAsia="Public Sans Light" w:hAnsi="Public Sans Light"/>
                                    <w:b w:val="0"/>
                                    <w:i w:val="0"/>
                                    <w:smallCaps w:val="0"/>
                                    <w:strike w:val="0"/>
                                    <w:color w:val="000000"/>
                                    <w:sz w:val="20"/>
                                    <w:vertAlign w:val="baseline"/>
                                  </w:rPr>
                                  <w:t xml:space="preserve">Make sure you can answer who, what, where, when and how</w:t>
                                </w:r>
                              </w:p>
                              <w:p w:rsidR="00000000" w:rsidDel="00000000" w:rsidP="00000000" w:rsidRDefault="00000000" w:rsidRPr="00000000">
                                <w:pPr>
                                  <w:spacing w:after="0" w:before="0" w:line="215.9999942779541"/>
                                  <w:ind w:left="90" w:right="0" w:firstLine="90"/>
                                  <w:jc w:val="left"/>
                                  <w:textDirection w:val="btLr"/>
                                </w:pPr>
                                <w:r w:rsidDel="00000000" w:rsidR="00000000" w:rsidRPr="00000000">
                                  <w:rPr>
                                    <w:rFonts w:ascii="Public Sans Light" w:cs="Public Sans Light" w:eastAsia="Public Sans Light" w:hAnsi="Public Sans Light"/>
                                    <w:b w:val="0"/>
                                    <w:i w:val="0"/>
                                    <w:smallCaps w:val="0"/>
                                    <w:strike w:val="0"/>
                                    <w:color w:val="000000"/>
                                    <w:sz w:val="20"/>
                                    <w:vertAlign w:val="baseline"/>
                                  </w:rPr>
                                </w:r>
                                <w:r w:rsidDel="00000000" w:rsidR="00000000" w:rsidRPr="00000000">
                                  <w:rPr>
                                    <w:rFonts w:ascii="Public Sans Light" w:cs="Public Sans Light" w:eastAsia="Public Sans Light" w:hAnsi="Public Sans Light"/>
                                    <w:b w:val="0"/>
                                    <w:i w:val="0"/>
                                    <w:smallCaps w:val="0"/>
                                    <w:strike w:val="0"/>
                                    <w:color w:val="000000"/>
                                    <w:sz w:val="20"/>
                                    <w:vertAlign w:val="baseline"/>
                                  </w:rPr>
                                  <w:t xml:space="preserve">Clarify information with student and check on their wellbeing</w:t>
                                </w:r>
                              </w:p>
                            </w:txbxContent>
                          </wps:txbx>
                          <wps:bodyPr anchorCtr="0" anchor="ctr" bIns="6350" lIns="71100" spcFirstLastPara="1" rIns="6350" wrap="square" tIns="6350">
                            <a:noAutofit/>
                          </wps:bodyPr>
                        </wps:wsp>
                        <wps:wsp>
                          <wps:cNvSpPr/>
                          <wps:cNvPr id="21" name="Shape 21"/>
                          <wps:spPr>
                            <a:xfrm rot="5400000">
                              <a:off x="-144869" y="3257963"/>
                              <a:ext cx="875441" cy="612809"/>
                            </a:xfrm>
                            <a:prstGeom prst="chevron">
                              <a:avLst>
                                <a:gd fmla="val 50000" name="adj"/>
                              </a:avLst>
                            </a:prstGeom>
                            <a:solidFill>
                              <a:srgbClr val="144CA1"/>
                            </a:solidFill>
                            <a:ln cap="flat" cmpd="sng" w="12700">
                              <a:solidFill>
                                <a:srgbClr val="144CA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2" name="Shape 22"/>
                          <wps:spPr>
                            <a:xfrm>
                              <a:off x="-13552" y="3433052"/>
                              <a:ext cx="612809" cy="26263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Public Sans Light" w:cs="Public Sans Light" w:eastAsia="Public Sans Light" w:hAnsi="Public Sans Light"/>
                                    <w:b w:val="0"/>
                                    <w:i w:val="0"/>
                                    <w:smallCaps w:val="0"/>
                                    <w:strike w:val="0"/>
                                    <w:color w:val="ffffff"/>
                                    <w:sz w:val="18"/>
                                    <w:vertAlign w:val="baseline"/>
                                  </w:rPr>
                                  <w:t xml:space="preserve">Day 3: Discuss</w:t>
                                </w:r>
                              </w:p>
                            </w:txbxContent>
                          </wps:txbx>
                          <wps:bodyPr anchorCtr="0" anchor="ctr" bIns="5700" lIns="5700" spcFirstLastPara="1" rIns="5700" wrap="square" tIns="5700">
                            <a:noAutofit/>
                          </wps:bodyPr>
                        </wps:wsp>
                        <wps:wsp>
                          <wps:cNvSpPr/>
                          <wps:cNvPr id="23" name="Shape 23"/>
                          <wps:spPr>
                            <a:xfrm rot="5400000">
                              <a:off x="3086385" y="464783"/>
                              <a:ext cx="918505" cy="5892765"/>
                            </a:xfrm>
                            <a:prstGeom prst="round2SameRect">
                              <a:avLst>
                                <a:gd fmla="val 16667" name="adj1"/>
                                <a:gd fmla="val 0" name="adj2"/>
                              </a:avLst>
                            </a:prstGeom>
                            <a:solidFill>
                              <a:srgbClr val="FFFFFF">
                                <a:alpha val="89803"/>
                              </a:srgbClr>
                            </a:solidFill>
                            <a:ln cap="flat" cmpd="sng" w="12700">
                              <a:solidFill>
                                <a:srgbClr val="144CA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4" name="Shape 24"/>
                          <wps:spPr>
                            <a:xfrm>
                              <a:off x="599255" y="2996751"/>
                              <a:ext cx="5847927" cy="828829"/>
                            </a:xfrm>
                            <a:prstGeom prst="rect">
                              <a:avLst/>
                            </a:prstGeom>
                            <a:noFill/>
                            <a:ln>
                              <a:noFill/>
                            </a:ln>
                          </wps:spPr>
                          <wps:txbx>
                            <w:txbxContent>
                              <w:p w:rsidR="00000000" w:rsidDel="00000000" w:rsidP="00000000" w:rsidRDefault="00000000" w:rsidRPr="00000000">
                                <w:pPr>
                                  <w:spacing w:after="0" w:before="0" w:line="215.9999942779541"/>
                                  <w:ind w:left="90" w:right="0" w:firstLine="90"/>
                                  <w:jc w:val="left"/>
                                  <w:textDirection w:val="btLr"/>
                                </w:pPr>
                                <w:r w:rsidDel="00000000" w:rsidR="00000000" w:rsidRPr="00000000">
                                  <w:rPr>
                                    <w:rFonts w:ascii="Public Sans Light" w:cs="Public Sans Light" w:eastAsia="Public Sans Light" w:hAnsi="Public Sans Light"/>
                                    <w:b w:val="0"/>
                                    <w:i w:val="0"/>
                                    <w:smallCaps w:val="0"/>
                                    <w:strike w:val="0"/>
                                    <w:color w:val="000000"/>
                                    <w:sz w:val="20"/>
                                    <w:vertAlign w:val="baseline"/>
                                  </w:rPr>
                                  <w:t xml:space="preserve">Evaluate the information to determine if it meets the definition of bullying (see above)</w:t>
                                </w:r>
                              </w:p>
                              <w:p w:rsidR="00000000" w:rsidDel="00000000" w:rsidP="00000000" w:rsidRDefault="00000000" w:rsidRPr="00000000">
                                <w:pPr>
                                  <w:spacing w:after="0" w:before="0" w:line="215.9999942779541"/>
                                  <w:ind w:left="90" w:right="0" w:firstLine="90"/>
                                  <w:jc w:val="left"/>
                                  <w:textDirection w:val="btLr"/>
                                </w:pPr>
                                <w:r w:rsidDel="00000000" w:rsidR="00000000" w:rsidRPr="00000000">
                                  <w:rPr>
                                    <w:rFonts w:ascii="Public Sans Light" w:cs="Public Sans Light" w:eastAsia="Public Sans Light" w:hAnsi="Public Sans Light"/>
                                    <w:b w:val="0"/>
                                    <w:i w:val="0"/>
                                    <w:smallCaps w:val="0"/>
                                    <w:strike w:val="0"/>
                                    <w:color w:val="000000"/>
                                    <w:sz w:val="20"/>
                                    <w:vertAlign w:val="baseline"/>
                                  </w:rPr>
                                </w:r>
                                <w:r w:rsidDel="00000000" w:rsidR="00000000" w:rsidRPr="00000000">
                                  <w:rPr>
                                    <w:rFonts w:ascii="Public Sans Light" w:cs="Public Sans Light" w:eastAsia="Public Sans Light" w:hAnsi="Public Sans Light"/>
                                    <w:b w:val="0"/>
                                    <w:i w:val="0"/>
                                    <w:smallCaps w:val="0"/>
                                    <w:strike w:val="0"/>
                                    <w:color w:val="000000"/>
                                    <w:sz w:val="20"/>
                                    <w:vertAlign w:val="baseline"/>
                                  </w:rPr>
                                  <w:t xml:space="preserve">Make a time to meet with the student to discuss next steps</w:t>
                                </w:r>
                              </w:p>
                              <w:p w:rsidR="00000000" w:rsidDel="00000000" w:rsidP="00000000" w:rsidRDefault="00000000" w:rsidRPr="00000000">
                                <w:pPr>
                                  <w:spacing w:after="0" w:before="0" w:line="215.9999942779541"/>
                                  <w:ind w:left="90" w:right="0" w:firstLine="9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Public Sans Light" w:cs="Public Sans Light" w:eastAsia="Public Sans Light" w:hAnsi="Public Sans Light"/>
                                    <w:b w:val="0"/>
                                    <w:i w:val="0"/>
                                    <w:smallCaps w:val="0"/>
                                    <w:strike w:val="0"/>
                                    <w:color w:val="000000"/>
                                    <w:sz w:val="20"/>
                                    <w:vertAlign w:val="baseline"/>
                                  </w:rPr>
                                  <w:t xml:space="preserve">Ask the student what they believe will help address the situation</w:t>
                                </w:r>
                              </w:p>
                              <w:p w:rsidR="00000000" w:rsidDel="00000000" w:rsidP="00000000" w:rsidRDefault="00000000" w:rsidRPr="00000000">
                                <w:pPr>
                                  <w:spacing w:after="0" w:before="0" w:line="215.9999942779541"/>
                                  <w:ind w:left="90" w:right="0" w:firstLine="9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Public Sans Light" w:cs="Public Sans Light" w:eastAsia="Public Sans Light" w:hAnsi="Public Sans Light"/>
                                    <w:b w:val="0"/>
                                    <w:i w:val="0"/>
                                    <w:smallCaps w:val="0"/>
                                    <w:strike w:val="0"/>
                                    <w:color w:val="000000"/>
                                    <w:sz w:val="20"/>
                                    <w:vertAlign w:val="baseline"/>
                                  </w:rPr>
                                  <w:t xml:space="preserve">Engage the student as part of the solution</w:t>
                                </w:r>
                              </w:p>
                              <w:p w:rsidR="00000000" w:rsidDel="00000000" w:rsidP="00000000" w:rsidRDefault="00000000" w:rsidRPr="00000000">
                                <w:pPr>
                                  <w:spacing w:after="0" w:before="0" w:line="215.9999942779541"/>
                                  <w:ind w:left="90" w:right="0" w:firstLine="9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Public Sans Light" w:cs="Public Sans Light" w:eastAsia="Public Sans Light" w:hAnsi="Public Sans Light"/>
                                    <w:b w:val="0"/>
                                    <w:i w:val="0"/>
                                    <w:smallCaps w:val="0"/>
                                    <w:strike w:val="0"/>
                                    <w:color w:val="000000"/>
                                    <w:sz w:val="20"/>
                                    <w:vertAlign w:val="baseline"/>
                                  </w:rPr>
                                  <w:t xml:space="preserve">Provide the student and parent with information about student support network</w:t>
                                </w:r>
                              </w:p>
                              <w:p w:rsidR="00000000" w:rsidDel="00000000" w:rsidP="00000000" w:rsidRDefault="00000000" w:rsidRPr="00000000">
                                <w:pPr>
                                  <w:spacing w:after="0" w:before="0" w:line="215.9999942779541"/>
                                  <w:ind w:left="90" w:right="0" w:firstLine="9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Public Sans Light" w:cs="Public Sans Light" w:eastAsia="Public Sans Light" w:hAnsi="Public Sans Light"/>
                                    <w:b w:val="0"/>
                                    <w:i w:val="0"/>
                                    <w:smallCaps w:val="0"/>
                                    <w:strike w:val="0"/>
                                    <w:color w:val="000000"/>
                                    <w:sz w:val="20"/>
                                    <w:vertAlign w:val="baseline"/>
                                  </w:rPr>
                                  <w:t xml:space="preserve">Agree to a plan of action and timeline for the student, parent and yourself</w:t>
                                </w:r>
                              </w:p>
                            </w:txbxContent>
                          </wps:txbx>
                          <wps:bodyPr anchorCtr="0" anchor="ctr" bIns="6350" lIns="71100" spcFirstLastPara="1" rIns="6350" wrap="square" tIns="6350">
                            <a:noAutofit/>
                          </wps:bodyPr>
                        </wps:wsp>
                        <wps:wsp>
                          <wps:cNvSpPr/>
                          <wps:cNvPr id="25" name="Shape 25"/>
                          <wps:spPr>
                            <a:xfrm rot="5400000">
                              <a:off x="-144869" y="4132507"/>
                              <a:ext cx="875441" cy="612809"/>
                            </a:xfrm>
                            <a:prstGeom prst="chevron">
                              <a:avLst>
                                <a:gd fmla="val 50000" name="adj"/>
                              </a:avLst>
                            </a:prstGeom>
                            <a:solidFill>
                              <a:srgbClr val="1D5CB3"/>
                            </a:solidFill>
                            <a:ln cap="flat" cmpd="sng" w="12700">
                              <a:solidFill>
                                <a:srgbClr val="1D5CB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6" name="Shape 26"/>
                          <wps:spPr>
                            <a:xfrm>
                              <a:off x="-13552" y="4307596"/>
                              <a:ext cx="612809" cy="26263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Public Sans Light" w:cs="Public Sans Light" w:eastAsia="Public Sans Light" w:hAnsi="Public Sans Light"/>
                                    <w:b w:val="0"/>
                                    <w:i w:val="0"/>
                                    <w:smallCaps w:val="0"/>
                                    <w:strike w:val="0"/>
                                    <w:color w:val="ffffff"/>
                                    <w:sz w:val="18"/>
                                    <w:vertAlign w:val="baseline"/>
                                  </w:rPr>
                                  <w:t xml:space="preserve">Day 4: Implement</w:t>
                                </w:r>
                              </w:p>
                            </w:txbxContent>
                          </wps:txbx>
                          <wps:bodyPr anchorCtr="0" anchor="ctr" bIns="5700" lIns="5700" spcFirstLastPara="1" rIns="5700" wrap="square" tIns="5700">
                            <a:noAutofit/>
                          </wps:bodyPr>
                        </wps:wsp>
                        <wps:wsp>
                          <wps:cNvSpPr/>
                          <wps:cNvPr id="27" name="Shape 27"/>
                          <wps:spPr>
                            <a:xfrm rot="5400000">
                              <a:off x="3192380" y="1312219"/>
                              <a:ext cx="706516" cy="5946979"/>
                            </a:xfrm>
                            <a:prstGeom prst="round2SameRect">
                              <a:avLst>
                                <a:gd fmla="val 16667" name="adj1"/>
                                <a:gd fmla="val 0" name="adj2"/>
                              </a:avLst>
                            </a:prstGeom>
                            <a:solidFill>
                              <a:srgbClr val="FFFFFF">
                                <a:alpha val="89803"/>
                              </a:srgbClr>
                            </a:solidFill>
                            <a:ln cap="flat" cmpd="sng" w="12700">
                              <a:solidFill>
                                <a:srgbClr val="1D5CB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8" name="Shape 28"/>
                          <wps:spPr>
                            <a:xfrm>
                              <a:off x="572149" y="3966940"/>
                              <a:ext cx="5912490" cy="637538"/>
                            </a:xfrm>
                            <a:prstGeom prst="rect">
                              <a:avLst/>
                            </a:prstGeom>
                            <a:noFill/>
                            <a:ln>
                              <a:noFill/>
                            </a:ln>
                          </wps:spPr>
                          <wps:txbx>
                            <w:txbxContent>
                              <w:p w:rsidR="00000000" w:rsidDel="00000000" w:rsidP="00000000" w:rsidRDefault="00000000" w:rsidRPr="00000000">
                                <w:pPr>
                                  <w:spacing w:after="0" w:before="0" w:line="215.9999942779541"/>
                                  <w:ind w:left="90" w:right="0" w:firstLine="90"/>
                                  <w:jc w:val="left"/>
                                  <w:textDirection w:val="btLr"/>
                                </w:pPr>
                                <w:r w:rsidDel="00000000" w:rsidR="00000000" w:rsidRPr="00000000">
                                  <w:rPr>
                                    <w:rFonts w:ascii="Public Sans Light" w:cs="Public Sans Light" w:eastAsia="Public Sans Light" w:hAnsi="Public Sans Light"/>
                                    <w:b w:val="0"/>
                                    <w:i w:val="0"/>
                                    <w:smallCaps w:val="0"/>
                                    <w:strike w:val="0"/>
                                    <w:color w:val="000000"/>
                                    <w:sz w:val="20"/>
                                    <w:vertAlign w:val="baseline"/>
                                  </w:rPr>
                                  <w:t xml:space="preserve">Document the plan of action in </w:t>
                                </w:r>
                                <w:r w:rsidDel="00000000" w:rsidR="00000000" w:rsidRPr="00000000">
                                  <w:rPr>
                                    <w:rFonts w:ascii="Public Sans Light" w:cs="Public Sans Light" w:eastAsia="Public Sans Light" w:hAnsi="Public Sans Light"/>
                                    <w:b w:val="0"/>
                                    <w:i w:val="0"/>
                                    <w:smallCaps w:val="0"/>
                                    <w:strike w:val="0"/>
                                    <w:color w:val="000000"/>
                                    <w:sz w:val="20"/>
                                    <w:vertAlign w:val="baseline"/>
                                  </w:rPr>
                                  <w:t xml:space="preserve">[your behaviour / wellbeing ITD system]</w:t>
                                </w:r>
                              </w:p>
                              <w:p w:rsidR="00000000" w:rsidDel="00000000" w:rsidP="00000000" w:rsidRDefault="00000000" w:rsidRPr="00000000">
                                <w:pPr>
                                  <w:spacing w:after="0" w:before="0" w:line="215.9999942779541"/>
                                  <w:ind w:left="90" w:right="0" w:firstLine="90"/>
                                  <w:jc w:val="left"/>
                                  <w:textDirection w:val="btLr"/>
                                </w:pPr>
                                <w:r w:rsidDel="00000000" w:rsidR="00000000" w:rsidRPr="00000000">
                                  <w:rPr>
                                    <w:rFonts w:ascii="Public Sans Light" w:cs="Public Sans Light" w:eastAsia="Public Sans Light" w:hAnsi="Public Sans Light"/>
                                    <w:b w:val="0"/>
                                    <w:i w:val="0"/>
                                    <w:smallCaps w:val="0"/>
                                    <w:strike w:val="0"/>
                                    <w:color w:val="000000"/>
                                    <w:sz w:val="20"/>
                                    <w:vertAlign w:val="baseline"/>
                                  </w:rPr>
                                </w:r>
                                <w:r w:rsidDel="00000000" w:rsidR="00000000" w:rsidRPr="00000000">
                                  <w:rPr>
                                    <w:rFonts w:ascii="Public Sans Light" w:cs="Public Sans Light" w:eastAsia="Public Sans Light" w:hAnsi="Public Sans Light"/>
                                    <w:b w:val="0"/>
                                    <w:i w:val="0"/>
                                    <w:smallCaps w:val="0"/>
                                    <w:strike w:val="0"/>
                                    <w:color w:val="000000"/>
                                    <w:sz w:val="20"/>
                                    <w:vertAlign w:val="baseline"/>
                                  </w:rPr>
                                  <w:t xml:space="preserve">Complete all actions agreed with student and parent within agreed timeframes</w:t>
                                </w:r>
                              </w:p>
                              <w:p w:rsidR="00000000" w:rsidDel="00000000" w:rsidP="00000000" w:rsidRDefault="00000000" w:rsidRPr="00000000">
                                <w:pPr>
                                  <w:spacing w:after="0" w:before="0" w:line="215.9999942779541"/>
                                  <w:ind w:left="90" w:right="0" w:firstLine="9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Public Sans Light" w:cs="Public Sans Light" w:eastAsia="Public Sans Light" w:hAnsi="Public Sans Light"/>
                                    <w:b w:val="0"/>
                                    <w:i w:val="0"/>
                                    <w:smallCaps w:val="0"/>
                                    <w:strike w:val="0"/>
                                    <w:color w:val="000000"/>
                                    <w:sz w:val="20"/>
                                    <w:vertAlign w:val="baseline"/>
                                  </w:rPr>
                                  <w:t xml:space="preserve">Monitor student and check in regularly on their wellbeing</w:t>
                                </w:r>
                              </w:p>
                              <w:p w:rsidR="00000000" w:rsidDel="00000000" w:rsidP="00000000" w:rsidRDefault="00000000" w:rsidRPr="00000000">
                                <w:pPr>
                                  <w:spacing w:after="0" w:before="0" w:line="215.9999942779541"/>
                                  <w:ind w:left="90" w:right="0" w:firstLine="9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Public Sans Light" w:cs="Public Sans Light" w:eastAsia="Public Sans Light" w:hAnsi="Public Sans Light"/>
                                    <w:b w:val="0"/>
                                    <w:i w:val="0"/>
                                    <w:smallCaps w:val="0"/>
                                    <w:strike w:val="0"/>
                                    <w:color w:val="000000"/>
                                    <w:sz w:val="20"/>
                                    <w:vertAlign w:val="baseline"/>
                                  </w:rPr>
                                  <w:t xml:space="preserve">Seek assistance from student support network if needed</w:t>
                                </w:r>
                              </w:p>
                            </w:txbxContent>
                          </wps:txbx>
                          <wps:bodyPr anchorCtr="0" anchor="ctr" bIns="6350" lIns="71100" spcFirstLastPara="1" rIns="6350" wrap="square" tIns="6350">
                            <a:noAutofit/>
                          </wps:bodyPr>
                        </wps:wsp>
                        <wps:wsp>
                          <wps:cNvSpPr/>
                          <wps:cNvPr id="29" name="Shape 29"/>
                          <wps:spPr>
                            <a:xfrm rot="5400000">
                              <a:off x="-144869" y="5031265"/>
                              <a:ext cx="875441" cy="612809"/>
                            </a:xfrm>
                            <a:prstGeom prst="chevron">
                              <a:avLst>
                                <a:gd fmla="val 50000" name="adj"/>
                              </a:avLst>
                            </a:prstGeom>
                            <a:solidFill>
                              <a:srgbClr val="2B6DC1"/>
                            </a:solidFill>
                            <a:ln cap="flat" cmpd="sng" w="12700">
                              <a:solidFill>
                                <a:srgbClr val="2B6DC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0" name="Shape 30"/>
                          <wps:spPr>
                            <a:xfrm>
                              <a:off x="-13552" y="5206354"/>
                              <a:ext cx="612809" cy="26263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Public Sans Light" w:cs="Public Sans Light" w:eastAsia="Public Sans Light" w:hAnsi="Public Sans Light"/>
                                    <w:b w:val="0"/>
                                    <w:i w:val="0"/>
                                    <w:smallCaps w:val="0"/>
                                    <w:strike w:val="0"/>
                                    <w:color w:val="ffffff"/>
                                    <w:sz w:val="18"/>
                                    <w:vertAlign w:val="baseline"/>
                                  </w:rPr>
                                  <w:t xml:space="preserve">Day 5: Review</w:t>
                                </w:r>
                              </w:p>
                            </w:txbxContent>
                          </wps:txbx>
                          <wps:bodyPr anchorCtr="0" anchor="ctr" bIns="5700" lIns="5700" spcFirstLastPara="1" rIns="5700" wrap="square" tIns="5700">
                            <a:noAutofit/>
                          </wps:bodyPr>
                        </wps:wsp>
                        <wps:wsp>
                          <wps:cNvSpPr/>
                          <wps:cNvPr id="31" name="Shape 31"/>
                          <wps:spPr>
                            <a:xfrm rot="5400000">
                              <a:off x="3168165" y="2238085"/>
                              <a:ext cx="754947" cy="5892765"/>
                            </a:xfrm>
                            <a:prstGeom prst="round2SameRect">
                              <a:avLst>
                                <a:gd fmla="val 16667" name="adj1"/>
                                <a:gd fmla="val 0" name="adj2"/>
                              </a:avLst>
                            </a:prstGeom>
                            <a:solidFill>
                              <a:srgbClr val="FFFFFF">
                                <a:alpha val="89803"/>
                              </a:srgbClr>
                            </a:solidFill>
                            <a:ln cap="flat" cmpd="sng" w="12700">
                              <a:solidFill>
                                <a:srgbClr val="2B6DC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2" name="Shape 32"/>
                          <wps:spPr>
                            <a:xfrm>
                              <a:off x="599257" y="4843847"/>
                              <a:ext cx="5855912" cy="681241"/>
                            </a:xfrm>
                            <a:prstGeom prst="rect">
                              <a:avLst/>
                            </a:prstGeom>
                            <a:noFill/>
                            <a:ln>
                              <a:noFill/>
                            </a:ln>
                          </wps:spPr>
                          <wps:txbx>
                            <w:txbxContent>
                              <w:p w:rsidR="00000000" w:rsidDel="00000000" w:rsidP="00000000" w:rsidRDefault="00000000" w:rsidRPr="00000000">
                                <w:pPr>
                                  <w:spacing w:after="0" w:before="0" w:line="215.9999942779541"/>
                                  <w:ind w:left="90" w:right="0" w:firstLine="90"/>
                                  <w:jc w:val="left"/>
                                  <w:textDirection w:val="btLr"/>
                                </w:pPr>
                                <w:r w:rsidDel="00000000" w:rsidR="00000000" w:rsidRPr="00000000">
                                  <w:rPr>
                                    <w:rFonts w:ascii="Public Sans Light" w:cs="Public Sans Light" w:eastAsia="Public Sans Light" w:hAnsi="Public Sans Light"/>
                                    <w:b w:val="0"/>
                                    <w:i w:val="0"/>
                                    <w:smallCaps w:val="0"/>
                                    <w:strike w:val="0"/>
                                    <w:color w:val="000000"/>
                                    <w:sz w:val="20"/>
                                    <w:vertAlign w:val="baseline"/>
                                  </w:rPr>
                                  <w:t xml:space="preserve">Meet with the student to review situation</w:t>
                                </w:r>
                              </w:p>
                              <w:p w:rsidR="00000000" w:rsidDel="00000000" w:rsidP="00000000" w:rsidRDefault="00000000" w:rsidRPr="00000000">
                                <w:pPr>
                                  <w:spacing w:after="0" w:before="0" w:line="215.9999942779541"/>
                                  <w:ind w:left="90" w:right="0" w:firstLine="9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Public Sans Light" w:cs="Public Sans Light" w:eastAsia="Public Sans Light" w:hAnsi="Public Sans Light"/>
                                    <w:b w:val="0"/>
                                    <w:i w:val="0"/>
                                    <w:smallCaps w:val="0"/>
                                    <w:strike w:val="0"/>
                                    <w:color w:val="000000"/>
                                    <w:sz w:val="20"/>
                                    <w:vertAlign w:val="baseline"/>
                                  </w:rPr>
                                  <w:t xml:space="preserve">Discuss what has changed, improved or worsened </w:t>
                                </w:r>
                              </w:p>
                              <w:p w:rsidR="00000000" w:rsidDel="00000000" w:rsidP="00000000" w:rsidRDefault="00000000" w:rsidRPr="00000000">
                                <w:pPr>
                                  <w:spacing w:after="0" w:before="0" w:line="215.9999942779541"/>
                                  <w:ind w:left="90" w:right="0" w:firstLine="9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Public Sans Light" w:cs="Public Sans Light" w:eastAsia="Public Sans Light" w:hAnsi="Public Sans Light"/>
                                    <w:b w:val="0"/>
                                    <w:i w:val="0"/>
                                    <w:smallCaps w:val="0"/>
                                    <w:strike w:val="0"/>
                                    <w:color w:val="000000"/>
                                    <w:sz w:val="20"/>
                                    <w:vertAlign w:val="baseline"/>
                                  </w:rPr>
                                  <w:t xml:space="preserve">Explore other options for strengthening student wellbeing or safety</w:t>
                                </w:r>
                              </w:p>
                              <w:p w:rsidR="00000000" w:rsidDel="00000000" w:rsidP="00000000" w:rsidRDefault="00000000" w:rsidRPr="00000000">
                                <w:pPr>
                                  <w:spacing w:after="0" w:before="0" w:line="215.9999942779541"/>
                                  <w:ind w:left="90" w:right="0" w:firstLine="9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Public Sans Light" w:cs="Public Sans Light" w:eastAsia="Public Sans Light" w:hAnsi="Public Sans Light"/>
                                    <w:b w:val="0"/>
                                    <w:i w:val="0"/>
                                    <w:smallCaps w:val="0"/>
                                    <w:strike w:val="0"/>
                                    <w:color w:val="000000"/>
                                    <w:sz w:val="20"/>
                                    <w:vertAlign w:val="baseline"/>
                                  </w:rPr>
                                  <w:t xml:space="preserve">Report back to parent</w:t>
                                </w:r>
                              </w:p>
                              <w:p w:rsidR="00000000" w:rsidDel="00000000" w:rsidP="00000000" w:rsidRDefault="00000000" w:rsidRPr="00000000">
                                <w:pPr>
                                  <w:spacing w:after="0" w:before="0" w:line="215.9999942779541"/>
                                  <w:ind w:left="90" w:right="0" w:firstLine="9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Public Sans Light" w:cs="Public Sans Light" w:eastAsia="Public Sans Light" w:hAnsi="Public Sans Light"/>
                                    <w:b w:val="0"/>
                                    <w:i w:val="0"/>
                                    <w:smallCaps w:val="0"/>
                                    <w:strike w:val="0"/>
                                    <w:color w:val="000000"/>
                                    <w:sz w:val="20"/>
                                    <w:vertAlign w:val="baseline"/>
                                  </w:rPr>
                                  <w:t xml:space="preserve">Record outcomes in </w:t>
                                </w:r>
                                <w:r w:rsidDel="00000000" w:rsidR="00000000" w:rsidRPr="00000000">
                                  <w:rPr>
                                    <w:rFonts w:ascii="Public Sans Light" w:cs="Public Sans Light" w:eastAsia="Public Sans Light" w:hAnsi="Public Sans Light"/>
                                    <w:b w:val="0"/>
                                    <w:i w:val="0"/>
                                    <w:smallCaps w:val="0"/>
                                    <w:strike w:val="0"/>
                                    <w:color w:val="000000"/>
                                    <w:sz w:val="20"/>
                                    <w:vertAlign w:val="baseline"/>
                                  </w:rPr>
                                  <w:t xml:space="preserve">[your behaviour / wellbeing ITD system]</w:t>
                                </w:r>
                              </w:p>
                            </w:txbxContent>
                          </wps:txbx>
                          <wps:bodyPr anchorCtr="0" anchor="ctr" bIns="6350" lIns="71100" spcFirstLastPara="1" rIns="6350" wrap="square" tIns="6350">
                            <a:noAutofit/>
                          </wps:bodyPr>
                        </wps:wsp>
                        <wps:wsp>
                          <wps:cNvSpPr/>
                          <wps:cNvPr id="33" name="Shape 33"/>
                          <wps:spPr>
                            <a:xfrm rot="5400000">
                              <a:off x="-144869" y="5837069"/>
                              <a:ext cx="875441" cy="612809"/>
                            </a:xfrm>
                            <a:prstGeom prst="chevron">
                              <a:avLst>
                                <a:gd fmla="val 50000" name="adj"/>
                              </a:avLst>
                            </a:prstGeom>
                            <a:solidFill>
                              <a:srgbClr val="3F7DC8"/>
                            </a:solidFill>
                            <a:ln cap="flat" cmpd="sng" w="12700">
                              <a:solidFill>
                                <a:srgbClr val="3F7DC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4" name="Shape 34"/>
                          <wps:spPr>
                            <a:xfrm>
                              <a:off x="-13552" y="6012158"/>
                              <a:ext cx="612809" cy="26263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Public Sans Light" w:cs="Public Sans Light" w:eastAsia="Public Sans Light" w:hAnsi="Public Sans Light"/>
                                    <w:b w:val="0"/>
                                    <w:i w:val="0"/>
                                    <w:smallCaps w:val="0"/>
                                    <w:strike w:val="0"/>
                                    <w:color w:val="ffffff"/>
                                    <w:sz w:val="18"/>
                                    <w:vertAlign w:val="baseline"/>
                                  </w:rPr>
                                  <w:t xml:space="preserve">Ongoing follow-up</w:t>
                                </w:r>
                              </w:p>
                            </w:txbxContent>
                          </wps:txbx>
                          <wps:bodyPr anchorCtr="0" anchor="ctr" bIns="5700" lIns="5700" spcFirstLastPara="1" rIns="5700" wrap="square" tIns="5700">
                            <a:noAutofit/>
                          </wps:bodyPr>
                        </wps:wsp>
                        <wps:wsp>
                          <wps:cNvSpPr/>
                          <wps:cNvPr id="35" name="Shape 35"/>
                          <wps:spPr>
                            <a:xfrm rot="5400000">
                              <a:off x="3261120" y="3043888"/>
                              <a:ext cx="569037" cy="5892765"/>
                            </a:xfrm>
                            <a:prstGeom prst="round2SameRect">
                              <a:avLst>
                                <a:gd fmla="val 16667" name="adj1"/>
                                <a:gd fmla="val 0" name="adj2"/>
                              </a:avLst>
                            </a:prstGeom>
                            <a:solidFill>
                              <a:srgbClr val="FFFFFF">
                                <a:alpha val="89803"/>
                              </a:srgbClr>
                            </a:solidFill>
                            <a:ln cap="flat" cmpd="sng" w="12700">
                              <a:solidFill>
                                <a:srgbClr val="3F7DC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6" name="Shape 36"/>
                          <wps:spPr>
                            <a:xfrm>
                              <a:off x="599256" y="5733530"/>
                              <a:ext cx="5864987" cy="513481"/>
                            </a:xfrm>
                            <a:prstGeom prst="rect">
                              <a:avLst/>
                            </a:prstGeom>
                            <a:noFill/>
                            <a:ln>
                              <a:noFill/>
                            </a:ln>
                          </wps:spPr>
                          <wps:txbx>
                            <w:txbxContent>
                              <w:p w:rsidR="00000000" w:rsidDel="00000000" w:rsidP="00000000" w:rsidRDefault="00000000" w:rsidRPr="00000000">
                                <w:pPr>
                                  <w:spacing w:after="0" w:before="0" w:line="215.9999942779541"/>
                                  <w:ind w:left="90" w:right="0" w:firstLine="90"/>
                                  <w:jc w:val="left"/>
                                  <w:textDirection w:val="btLr"/>
                                </w:pPr>
                                <w:r w:rsidDel="00000000" w:rsidR="00000000" w:rsidRPr="00000000">
                                  <w:rPr>
                                    <w:rFonts w:ascii="Public Sans Light" w:cs="Public Sans Light" w:eastAsia="Public Sans Light" w:hAnsi="Public Sans Light"/>
                                    <w:b w:val="0"/>
                                    <w:i w:val="0"/>
                                    <w:smallCaps w:val="0"/>
                                    <w:strike w:val="0"/>
                                    <w:color w:val="000000"/>
                                    <w:sz w:val="20"/>
                                    <w:vertAlign w:val="baseline"/>
                                  </w:rPr>
                                  <w:t xml:space="preserve">Continue to check in with student on regular basis until concerns have been mitigated</w:t>
                                </w:r>
                              </w:p>
                              <w:p w:rsidR="00000000" w:rsidDel="00000000" w:rsidP="00000000" w:rsidRDefault="00000000" w:rsidRPr="00000000">
                                <w:pPr>
                                  <w:spacing w:after="0" w:before="0" w:line="215.9999942779541"/>
                                  <w:ind w:left="90" w:right="0" w:firstLine="90"/>
                                  <w:jc w:val="left"/>
                                  <w:textDirection w:val="btLr"/>
                                </w:pPr>
                                <w:r w:rsidDel="00000000" w:rsidR="00000000" w:rsidRPr="00000000">
                                  <w:rPr>
                                    <w:rFonts w:ascii="Public Sans Light" w:cs="Public Sans Light" w:eastAsia="Public Sans Light" w:hAnsi="Public Sans Light"/>
                                    <w:b w:val="0"/>
                                    <w:i w:val="0"/>
                                    <w:smallCaps w:val="0"/>
                                    <w:strike w:val="0"/>
                                    <w:color w:val="000000"/>
                                    <w:sz w:val="20"/>
                                    <w:vertAlign w:val="baseline"/>
                                  </w:rPr>
                                </w:r>
                                <w:r w:rsidDel="00000000" w:rsidR="00000000" w:rsidRPr="00000000">
                                  <w:rPr>
                                    <w:rFonts w:ascii="Public Sans Light" w:cs="Public Sans Light" w:eastAsia="Public Sans Light" w:hAnsi="Public Sans Light"/>
                                    <w:b w:val="0"/>
                                    <w:i w:val="0"/>
                                    <w:smallCaps w:val="0"/>
                                    <w:strike w:val="0"/>
                                    <w:color w:val="000000"/>
                                    <w:sz w:val="20"/>
                                    <w:vertAlign w:val="baseline"/>
                                  </w:rPr>
                                  <w:t xml:space="preserve">Record notes of follow-up meetings in </w:t>
                                </w:r>
                                <w:r w:rsidDel="00000000" w:rsidR="00000000" w:rsidRPr="00000000">
                                  <w:rPr>
                                    <w:rFonts w:ascii="Public Sans Light" w:cs="Public Sans Light" w:eastAsia="Public Sans Light" w:hAnsi="Public Sans Light"/>
                                    <w:b w:val="0"/>
                                    <w:i w:val="0"/>
                                    <w:smallCaps w:val="0"/>
                                    <w:strike w:val="0"/>
                                    <w:color w:val="000000"/>
                                    <w:sz w:val="20"/>
                                    <w:vertAlign w:val="baseline"/>
                                  </w:rPr>
                                  <w:t xml:space="preserve">[your behaviour / wellbeing ITD system]</w:t>
                                </w:r>
                              </w:p>
                              <w:p w:rsidR="00000000" w:rsidDel="00000000" w:rsidP="00000000" w:rsidRDefault="00000000" w:rsidRPr="00000000">
                                <w:pPr>
                                  <w:spacing w:after="0" w:before="0" w:line="215.9999942779541"/>
                                  <w:ind w:left="90" w:right="0" w:firstLine="90"/>
                                  <w:jc w:val="left"/>
                                  <w:textDirection w:val="btLr"/>
                                </w:pPr>
                                <w:r w:rsidDel="00000000" w:rsidR="00000000" w:rsidRPr="00000000">
                                  <w:rPr>
                                    <w:rFonts w:ascii="Public Sans Light" w:cs="Public Sans Light" w:eastAsia="Public Sans Light" w:hAnsi="Public Sans Light"/>
                                    <w:b w:val="0"/>
                                    <w:i w:val="0"/>
                                    <w:smallCaps w:val="0"/>
                                    <w:strike w:val="0"/>
                                    <w:color w:val="000000"/>
                                    <w:sz w:val="20"/>
                                    <w:vertAlign w:val="baseline"/>
                                  </w:rPr>
                                </w:r>
                                <w:r w:rsidDel="00000000" w:rsidR="00000000" w:rsidRPr="00000000">
                                  <w:rPr>
                                    <w:rFonts w:ascii="Public Sans Light" w:cs="Public Sans Light" w:eastAsia="Public Sans Light" w:hAnsi="Public Sans Light"/>
                                    <w:b w:val="0"/>
                                    <w:i w:val="0"/>
                                    <w:smallCaps w:val="0"/>
                                    <w:strike w:val="0"/>
                                    <w:color w:val="000000"/>
                                    <w:sz w:val="20"/>
                                    <w:vertAlign w:val="baseline"/>
                                  </w:rPr>
                                  <w:t xml:space="preserve">Refer matter to the Learning and Support Team within 48 hours if the situation is not resolved</w:t>
                                </w:r>
                              </w:p>
                              <w:p w:rsidR="00000000" w:rsidDel="00000000" w:rsidP="00000000" w:rsidRDefault="00000000" w:rsidRPr="00000000">
                                <w:pPr>
                                  <w:spacing w:after="0" w:before="0" w:line="215.9999942779541"/>
                                  <w:ind w:left="90" w:right="0" w:firstLine="90"/>
                                  <w:jc w:val="left"/>
                                  <w:textDirection w:val="btLr"/>
                                </w:pPr>
                                <w:r w:rsidDel="00000000" w:rsidR="00000000" w:rsidRPr="00000000">
                                  <w:rPr>
                                    <w:rFonts w:ascii="Public Sans Light" w:cs="Public Sans Light" w:eastAsia="Public Sans Light" w:hAnsi="Public Sans Light"/>
                                    <w:b w:val="0"/>
                                    <w:i w:val="0"/>
                                    <w:smallCaps w:val="0"/>
                                    <w:strike w:val="0"/>
                                    <w:color w:val="000000"/>
                                    <w:sz w:val="20"/>
                                    <w:vertAlign w:val="baseline"/>
                                  </w:rPr>
                                </w:r>
                                <w:r w:rsidDel="00000000" w:rsidR="00000000" w:rsidRPr="00000000">
                                  <w:rPr>
                                    <w:rFonts w:ascii="Public Sans Light" w:cs="Public Sans Light" w:eastAsia="Public Sans Light" w:hAnsi="Public Sans Light"/>
                                    <w:b w:val="0"/>
                                    <w:i w:val="0"/>
                                    <w:smallCaps w:val="0"/>
                                    <w:strike w:val="0"/>
                                    <w:color w:val="000000"/>
                                    <w:sz w:val="20"/>
                                    <w:vertAlign w:val="baseline"/>
                                  </w:rPr>
                                  <w:t xml:space="preserve">Look for opportunities to improve school wellbeing for all students</w:t>
                                </w:r>
                              </w:p>
                            </w:txbxContent>
                          </wps:txbx>
                          <wps:bodyPr anchorCtr="0" anchor="ctr" bIns="6350" lIns="71100" spcFirstLastPara="1" rIns="6350" wrap="square" tIns="6350">
                            <a:noAutofit/>
                          </wps:bodyPr>
                        </wps:wsp>
                      </wpg:grpSp>
                    </wpg:wgp>
                  </a:graphicData>
                </a:graphic>
              </wp:inline>
            </w:drawing>
          </mc:Choice>
          <mc:Fallback>
            <w:drawing>
              <wp:inline distB="0" distT="0" distL="0" distR="0">
                <wp:extent cx="6505575" cy="6734175"/>
                <wp:effectExtent b="0" l="0" r="0" t="0"/>
                <wp:docPr id="55" name="image7.png"/>
                <a:graphic>
                  <a:graphicData uri="http://schemas.openxmlformats.org/drawingml/2006/picture">
                    <pic:pic>
                      <pic:nvPicPr>
                        <pic:cNvPr id="0" name="image7.png"/>
                        <pic:cNvPicPr preferRelativeResize="0"/>
                      </pic:nvPicPr>
                      <pic:blipFill>
                        <a:blip r:embed="rId27"/>
                        <a:srcRect/>
                        <a:stretch>
                          <a:fillRect/>
                        </a:stretch>
                      </pic:blipFill>
                      <pic:spPr>
                        <a:xfrm>
                          <a:off x="0" y="0"/>
                          <a:ext cx="6505575" cy="6734175"/>
                        </a:xfrm>
                        <a:prstGeom prst="rect"/>
                        <a:ln/>
                      </pic:spPr>
                    </pic:pic>
                  </a:graphicData>
                </a:graphic>
              </wp:inline>
            </w:drawing>
          </mc:Fallback>
        </mc:AlternateContent>
      </w:r>
      <w:r w:rsidDel="00000000" w:rsidR="00000000" w:rsidRPr="00000000">
        <w:rPr>
          <w:rtl w:val="0"/>
        </w:rPr>
      </w:r>
    </w:p>
    <w:sectPr>
      <w:headerReference r:id="rId28" w:type="default"/>
      <w:headerReference r:id="rId29" w:type="first"/>
      <w:footerReference r:id="rId30" w:type="default"/>
      <w:footerReference r:id="rId31" w:type="first"/>
      <w:type w:val="continuous"/>
      <w:pgSz w:h="16838" w:w="11906" w:orient="portrait"/>
      <w:pgMar w:bottom="1701" w:top="1418" w:left="851" w:right="851" w:header="397" w:footer="45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Public Sans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ublic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Public Sans Light">
    <w:embedRegular w:fontKey="{00000000-0000-0000-0000-000000000000}" r:id="rId11" w:subsetted="0"/>
    <w:embedBold w:fontKey="{00000000-0000-0000-0000-000000000000}" r:id="rId12" w:subsetted="0"/>
    <w:embedItalic w:fontKey="{00000000-0000-0000-0000-000000000000}" r:id="rId13" w:subsetted="0"/>
    <w:embedBoldItalic w:fontKey="{00000000-0000-0000-0000-000000000000}" r:id="rId14" w:subsetted="0"/>
  </w:font>
  <w:font w:name="Public Sans SemiBold">
    <w:embedRegular w:fontKey="{00000000-0000-0000-0000-000000000000}" r:id="rId15" w:subsetted="0"/>
    <w:embedBold w:fontKey="{00000000-0000-0000-0000-000000000000}" r:id="rId16" w:subsetted="0"/>
    <w:embedItalic w:fontKey="{00000000-0000-0000-0000-000000000000}" r:id="rId17" w:subsetted="0"/>
    <w:embedBoldItalic w:fontKey="{00000000-0000-0000-0000-000000000000}" r:id="rId1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Public Sans Light" w:cs="Public Sans Light" w:eastAsia="Public Sans Light" w:hAnsi="Public Sans Light"/>
        <w:b w:val="0"/>
        <w:i w:val="0"/>
        <w:smallCaps w:val="0"/>
        <w:strike w:val="0"/>
        <w:color w:val="002664"/>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6237"/>
        <w:tab w:val="right" w:leader="none" w:pos="10206"/>
      </w:tabs>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8"/>
        <w:szCs w:val="18"/>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8"/>
        <w:szCs w:val="18"/>
        <w:u w:val="none"/>
        <w:shd w:fill="auto" w:val="clear"/>
        <w:vertAlign w:val="baseline"/>
        <w:rtl w:val="0"/>
      </w:rPr>
      <w:t xml:space="preserve">Windellama Public School Behaviour Support and Management Plan  </w:t>
    </w:r>
    <w:r w:rsidDel="00000000" w:rsidR="00000000" w:rsidRPr="00000000">
      <w:rPr>
        <w:rFonts w:ascii="Public Sans Light" w:cs="Public Sans Light" w:eastAsia="Public Sans Light" w:hAnsi="Public Sans Light"/>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Public Sans Light" w:cs="Public Sans Light" w:eastAsia="Public Sans Light" w:hAnsi="Public Sans Light"/>
        <w:b w:val="0"/>
        <w:i w:val="0"/>
        <w:smallCaps w:val="0"/>
        <w:strike w:val="0"/>
        <w:color w:val="002664"/>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6237"/>
        <w:tab w:val="right" w:leader="none" w:pos="10206"/>
      </w:tabs>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8"/>
        <w:szCs w:val="18"/>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8"/>
        <w:szCs w:val="18"/>
        <w:u w:val="none"/>
        <w:shd w:fill="auto" w:val="clear"/>
        <w:vertAlign w:val="baseline"/>
        <w:rtl w:val="0"/>
      </w:rPr>
      <w:t xml:space="preserve">Windellama Public School Behaviour Support and Management Plan  </w:t>
    </w:r>
    <w:r w:rsidDel="00000000" w:rsidR="00000000" w:rsidRPr="00000000">
      <w:rPr>
        <w:rFonts w:ascii="Public Sans Light" w:cs="Public Sans Light" w:eastAsia="Public Sans Light" w:hAnsi="Public Sans Light"/>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6237"/>
        <w:tab w:val="right" w:leader="none" w:pos="10206"/>
      </w:tabs>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8"/>
        <w:szCs w:val="18"/>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Public Sans Light" w:cs="Public Sans Light" w:eastAsia="Public Sans Light" w:hAnsi="Public Sans Light"/>
        <w:b w:val="0"/>
        <w:i w:val="0"/>
        <w:smallCaps w:val="0"/>
        <w:strike w:val="0"/>
        <w:color w:val="002664"/>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6237"/>
        <w:tab w:val="right" w:leader="none" w:pos="10206"/>
      </w:tabs>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8"/>
        <w:szCs w:val="18"/>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8"/>
        <w:szCs w:val="18"/>
        <w:u w:val="none"/>
        <w:shd w:fill="auto" w:val="clear"/>
        <w:vertAlign w:val="baseline"/>
        <w:rtl w:val="0"/>
      </w:rPr>
      <w:t xml:space="preserve">Windellama Public School Behaviour Support and Management Plan  </w:t>
    </w:r>
    <w:r w:rsidDel="00000000" w:rsidR="00000000" w:rsidRPr="00000000">
      <w:rPr>
        <w:rFonts w:ascii="Public Sans Light" w:cs="Public Sans Light" w:eastAsia="Public Sans Light" w:hAnsi="Public Sans Light"/>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Public Sans Light" w:cs="Public Sans Light" w:eastAsia="Public Sans Light" w:hAnsi="Public Sans Light"/>
        <w:b w:val="0"/>
        <w:i w:val="0"/>
        <w:smallCaps w:val="0"/>
        <w:strike w:val="0"/>
        <w:color w:val="002664"/>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6237"/>
        <w:tab w:val="right" w:leader="none" w:pos="10206"/>
      </w:tabs>
      <w:spacing w:after="120" w:before="120" w:line="240" w:lineRule="auto"/>
      <w:ind w:left="0" w:right="0" w:firstLine="0"/>
      <w:jc w:val="left"/>
      <w:rPr>
        <w:rFonts w:ascii="Public Sans Light" w:cs="Public Sans Light" w:eastAsia="Public Sans Light" w:hAnsi="Public Sans Light"/>
        <w:b w:val="0"/>
        <w:i w:val="0"/>
        <w:smallCaps w:val="0"/>
        <w:strike w:val="0"/>
        <w:color w:val="000000"/>
        <w:sz w:val="18"/>
        <w:szCs w:val="18"/>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8"/>
        <w:szCs w:val="18"/>
        <w:u w:val="none"/>
        <w:shd w:fill="auto" w:val="clear"/>
        <w:vertAlign w:val="baseline"/>
        <w:rtl w:val="0"/>
      </w:rPr>
      <w:t xml:space="preserve">Windellama Public School Behaviour Support and Management Plan  </w:t>
    </w:r>
    <w:r w:rsidDel="00000000" w:rsidR="00000000" w:rsidRPr="00000000">
      <w:rPr>
        <w:rFonts w:ascii="Public Sans Light" w:cs="Public Sans Light" w:eastAsia="Public Sans Light" w:hAnsi="Public Sans Light"/>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Public Sans Light" w:cs="Public Sans Light" w:eastAsia="Public Sans Light" w:hAnsi="Public Sans Light"/>
        <w:b w:val="0"/>
        <w:i w:val="0"/>
        <w:smallCaps w:val="0"/>
        <w:strike w:val="0"/>
        <w:color w:val="000000"/>
        <w:sz w:val="18"/>
        <w:szCs w:val="18"/>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8"/>
        <w:szCs w:val="18"/>
        <w:u w:val="none"/>
        <w:shd w:fill="auto" w:val="clear"/>
        <w:vertAlign w:val="baseline"/>
        <w:rtl w:val="0"/>
      </w:rPr>
      <w:br w:type="textWrapping"/>
      <w:t xml:space="preserve">Windellama Public School Behaviour Support and Management Plan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Public Sans Light" w:cs="Public Sans Light" w:eastAsia="Public Sans Light" w:hAnsi="Public Sans Light"/>
        <w:b w:val="0"/>
        <w:i w:val="0"/>
        <w:smallCaps w:val="0"/>
        <w:strike w:val="0"/>
        <w:color w:val="000000"/>
        <w:sz w:val="18"/>
        <w:szCs w:val="18"/>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8"/>
        <w:szCs w:val="18"/>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align>center</wp:align>
              </wp:positionH>
              <wp:positionV relativeFrom="page">
                <wp:align>top</wp:align>
              </wp:positionV>
              <wp:extent cx="7579050" cy="1768337"/>
              <wp:effectExtent b="0" l="0" r="0" t="0"/>
              <wp:wrapNone/>
              <wp:docPr id="67" name=""/>
              <a:graphic>
                <a:graphicData uri="http://schemas.microsoft.com/office/word/2010/wordprocessingShape">
                  <wps:wsp>
                    <wps:cNvSpPr/>
                    <wps:cNvPr id="51" name="Shape 51"/>
                    <wps:spPr>
                      <a:xfrm>
                        <a:off x="1566000" y="2905357"/>
                        <a:ext cx="7560000" cy="1749287"/>
                      </a:xfrm>
                      <a:prstGeom prst="rect">
                        <a:avLst/>
                      </a:prstGeom>
                      <a:solidFill>
                        <a:schemeClr val="accent5"/>
                      </a:solidFill>
                      <a:ln cap="flat" cmpd="sng" w="1905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align>center</wp:align>
              </wp:positionH>
              <wp:positionV relativeFrom="page">
                <wp:align>top</wp:align>
              </wp:positionV>
              <wp:extent cx="7579050" cy="1768337"/>
              <wp:effectExtent b="0" l="0" r="0" t="0"/>
              <wp:wrapNone/>
              <wp:docPr id="67" name="image19.png"/>
              <a:graphic>
                <a:graphicData uri="http://schemas.openxmlformats.org/drawingml/2006/picture">
                  <pic:pic>
                    <pic:nvPicPr>
                      <pic:cNvPr id="0" name="image19.png"/>
                      <pic:cNvPicPr preferRelativeResize="0"/>
                    </pic:nvPicPr>
                    <pic:blipFill>
                      <a:blip r:embed="rId1"/>
                      <a:srcRect/>
                      <a:stretch>
                        <a:fillRect/>
                      </a:stretch>
                    </pic:blipFill>
                    <pic:spPr>
                      <a:xfrm>
                        <a:off x="0" y="0"/>
                        <a:ext cx="7579050" cy="1768337"/>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Public Sans Light" w:cs="Public Sans Light" w:eastAsia="Public Sans Light" w:hAnsi="Public Sans Light"/>
        <w:b w:val="0"/>
        <w:i w:val="0"/>
        <w:smallCaps w:val="0"/>
        <w:strike w:val="0"/>
        <w:color w:val="000000"/>
        <w:sz w:val="18"/>
        <w:szCs w:val="18"/>
        <w:u w:val="none"/>
        <w:shd w:fill="auto" w:val="clear"/>
        <w:vertAlign w:val="baseline"/>
      </w:rPr>
    </w:pPr>
    <w:r w:rsidDel="00000000" w:rsidR="00000000" w:rsidRPr="00000000">
      <w:rPr>
        <w:rFonts w:ascii="Public Sans Light" w:cs="Public Sans Light" w:eastAsia="Public Sans Light" w:hAnsi="Public Sans Light"/>
        <w:b w:val="0"/>
        <w:i w:val="0"/>
        <w:smallCaps w:val="0"/>
        <w:strike w:val="0"/>
        <w:color w:val="000000"/>
        <w:sz w:val="18"/>
        <w:szCs w:val="18"/>
        <w:u w:val="none"/>
        <w:shd w:fill="auto" w:val="clear"/>
        <w:vertAlign w:val="baseline"/>
        <w:rtl w:val="0"/>
      </w:rPr>
      <w:br w:type="textWrapping"/>
      <w:t xml:space="preserve">Windellama Public School Behaviour Support and Management Plan </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Public Sans Light" w:cs="Public Sans Light" w:eastAsia="Public Sans Light" w:hAnsi="Public Sans Light"/>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color w:val="00000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641" w:hanging="357.0000000000001"/>
      </w:pPr>
      <w:rPr>
        <w:rFonts w:ascii="Noto Sans Symbols" w:cs="Noto Sans Symbols" w:eastAsia="Noto Sans Symbols" w:hAnsi="Noto Sans Symbols"/>
        <w:color w:val="000000"/>
        <w:sz w:val="20"/>
        <w:szCs w:val="20"/>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color w:val="ff0000"/>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Public Sans Light" w:cs="Public Sans Light" w:eastAsia="Public Sans Light" w:hAnsi="Public Sans Light"/>
      <w:b w:val="0"/>
      <w:i w:val="0"/>
      <w:smallCaps w:val="0"/>
      <w:strike w:val="0"/>
      <w:color w:val="002664"/>
      <w:sz w:val="36"/>
      <w:szCs w:val="36"/>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pPr>
    <w:rPr>
      <w:rFonts w:ascii="Public Sans Light" w:cs="Public Sans Light" w:eastAsia="Public Sans Light" w:hAnsi="Public Sans Light"/>
      <w:b w:val="0"/>
      <w:i w:val="0"/>
      <w:smallCaps w:val="0"/>
      <w:strike w:val="0"/>
      <w:color w:val="002664"/>
      <w:sz w:val="28"/>
      <w:szCs w:val="28"/>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pPr>
    <w:rPr>
      <w:rFonts w:ascii="Public Sans SemiBold" w:cs="Public Sans SemiBold" w:eastAsia="Public Sans SemiBold" w:hAnsi="Public Sans SemiBold"/>
      <w:b w:val="0"/>
      <w:i w:val="0"/>
      <w:smallCaps w:val="0"/>
      <w:strike w:val="0"/>
      <w:color w:val="002664"/>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pPr>
    <w:rPr>
      <w:rFonts w:ascii="Public Sans SemiBold" w:cs="Public Sans SemiBold" w:eastAsia="Public Sans SemiBold" w:hAnsi="Public Sans SemiBold"/>
      <w:b w:val="0"/>
      <w:i w:val="0"/>
      <w:smallCaps w:val="0"/>
      <w:strike w:val="0"/>
      <w:color w:val="000000"/>
      <w:sz w:val="22"/>
      <w:szCs w:val="22"/>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pPr>
    <w:rPr>
      <w:rFonts w:ascii="Public Sans SemiBold" w:cs="Public Sans SemiBold" w:eastAsia="Public Sans SemiBold" w:hAnsi="Public Sans SemiBold"/>
      <w:b w:val="0"/>
      <w:i w:val="0"/>
      <w:smallCaps w:val="0"/>
      <w:strike w:val="0"/>
      <w:color w:val="cbedfd"/>
      <w:sz w:val="22"/>
      <w:szCs w:val="22"/>
      <w:u w:val="none"/>
      <w:shd w:fill="auto" w:val="clear"/>
      <w:vertAlign w:val="baseline"/>
    </w:rPr>
  </w:style>
  <w:style w:type="paragraph" w:styleId="Heading6">
    <w:name w:val="heading 6"/>
    <w:basedOn w:val="Normal"/>
    <w:next w:val="Normal"/>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260" w:lineRule="auto"/>
      <w:ind w:left="0" w:right="1588" w:firstLine="0"/>
      <w:jc w:val="left"/>
    </w:pPr>
    <w:rPr>
      <w:rFonts w:ascii="Public Sans SemiBold" w:cs="Public Sans SemiBold" w:eastAsia="Public Sans SemiBold" w:hAnsi="Public Sans SemiBold"/>
      <w:b w:val="1"/>
      <w:i w:val="1"/>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aliases w:val="Normal do not use"/>
    <w:next w:val="BodyText"/>
    <w:rsid w:val="00030F23"/>
    <w:pPr>
      <w:suppressAutoHyphens w:val="1"/>
      <w:spacing w:after="0" w:line="240" w:lineRule="auto"/>
    </w:pPr>
    <w:rPr>
      <w:rFonts w:ascii="Calibri" w:cs="Calibri" w:eastAsia="Calibri" w:hAnsi="Calibri"/>
      <w:color w:val="ff0000"/>
      <w:sz w:val="20"/>
      <w:szCs w:val="20"/>
    </w:rPr>
  </w:style>
  <w:style w:type="paragraph" w:styleId="Heading1">
    <w:name w:val="heading 1"/>
    <w:next w:val="BodyText"/>
    <w:link w:val="Heading1Char"/>
    <w:uiPriority w:val="9"/>
    <w:qFormat w:val="1"/>
    <w:rsid w:val="001F757C"/>
    <w:pPr>
      <w:keepNext w:val="1"/>
      <w:keepLines w:val="1"/>
      <w:suppressAutoHyphens w:val="1"/>
      <w:spacing w:after="0" w:line="240" w:lineRule="auto"/>
      <w:outlineLvl w:val="0"/>
    </w:pPr>
    <w:rPr>
      <w:color w:val="002664" w:themeColor="text2"/>
      <w:sz w:val="36"/>
    </w:rPr>
  </w:style>
  <w:style w:type="paragraph" w:styleId="Heading2">
    <w:name w:val="heading 2"/>
    <w:next w:val="BodyText"/>
    <w:link w:val="Heading2Char"/>
    <w:uiPriority w:val="9"/>
    <w:qFormat w:val="1"/>
    <w:rsid w:val="001F757C"/>
    <w:pPr>
      <w:keepNext w:val="1"/>
      <w:keepLines w:val="1"/>
      <w:suppressAutoHyphens w:val="1"/>
      <w:spacing w:after="240" w:before="240" w:line="240" w:lineRule="auto"/>
      <w:outlineLvl w:val="1"/>
    </w:pPr>
    <w:rPr>
      <w:color w:val="002664" w:themeColor="text2"/>
      <w:sz w:val="28"/>
    </w:rPr>
  </w:style>
  <w:style w:type="paragraph" w:styleId="Heading3">
    <w:name w:val="heading 3"/>
    <w:basedOn w:val="BodyText"/>
    <w:next w:val="BodyText"/>
    <w:link w:val="Heading3Char"/>
    <w:uiPriority w:val="9"/>
    <w:qFormat w:val="1"/>
    <w:rsid w:val="00EE3B0F"/>
    <w:pPr>
      <w:outlineLvl w:val="2"/>
    </w:pPr>
    <w:rPr>
      <w:rFonts w:asciiTheme="majorHAnsi" w:hAnsiTheme="majorHAnsi"/>
      <w:color w:val="002664" w:themeColor="text2"/>
      <w:sz w:val="24"/>
      <w:szCs w:val="24"/>
    </w:rPr>
  </w:style>
  <w:style w:type="paragraph" w:styleId="Heading4">
    <w:name w:val="heading 4"/>
    <w:next w:val="BodyText"/>
    <w:link w:val="Heading4Char"/>
    <w:uiPriority w:val="9"/>
    <w:rsid w:val="002C4FBA"/>
    <w:pPr>
      <w:keepNext w:val="1"/>
      <w:keepLines w:val="1"/>
      <w:suppressAutoHyphens w:val="1"/>
      <w:spacing w:after="120" w:before="120" w:line="240" w:lineRule="auto"/>
      <w:outlineLvl w:val="3"/>
    </w:pPr>
    <w:rPr>
      <w:rFonts w:asciiTheme="majorHAnsi" w:cstheme="majorBidi" w:eastAsiaTheme="majorEastAsia" w:hAnsiTheme="majorHAnsi"/>
      <w:iCs w:val="1"/>
      <w:color w:val="000000" w:themeColor="text1"/>
    </w:rPr>
  </w:style>
  <w:style w:type="paragraph" w:styleId="Heading5">
    <w:name w:val="heading 5"/>
    <w:next w:val="BodyText"/>
    <w:link w:val="Heading5Char"/>
    <w:uiPriority w:val="9"/>
    <w:semiHidden w:val="1"/>
    <w:rsid w:val="00BA087C"/>
    <w:pPr>
      <w:keepNext w:val="1"/>
      <w:keepLines w:val="1"/>
      <w:suppressAutoHyphens w:val="1"/>
      <w:spacing w:after="120" w:before="120" w:line="240" w:lineRule="auto"/>
      <w:outlineLvl w:val="4"/>
    </w:pPr>
    <w:rPr>
      <w:rFonts w:asciiTheme="majorHAnsi" w:cstheme="majorBidi" w:eastAsiaTheme="majorEastAsia" w:hAnsiTheme="majorHAnsi"/>
      <w:color w:val="cbedfd" w:themeColor="background2"/>
    </w:rPr>
  </w:style>
  <w:style w:type="paragraph" w:styleId="Heading6">
    <w:name w:val="heading 6"/>
    <w:next w:val="BodyText"/>
    <w:link w:val="Heading6Char"/>
    <w:uiPriority w:val="9"/>
    <w:semiHidden w:val="1"/>
    <w:rsid w:val="004F77CB"/>
    <w:pPr>
      <w:keepLines w:val="1"/>
      <w:suppressAutoHyphens w:val="1"/>
      <w:spacing w:after="120" w:before="120" w:line="260" w:lineRule="exact"/>
      <w:ind w:right="1588"/>
      <w:outlineLvl w:val="5"/>
    </w:pPr>
    <w:rPr>
      <w:rFonts w:asciiTheme="majorHAnsi" w:cstheme="majorBidi" w:eastAsiaTheme="majorEastAsia" w:hAnsiTheme="majorHAnsi"/>
      <w:b w:val="1"/>
      <w:i w:val="1"/>
      <w:color w:val="000000" w:themeColor="text1"/>
    </w:rPr>
  </w:style>
  <w:style w:type="paragraph" w:styleId="Heading7">
    <w:name w:val="heading 7"/>
    <w:next w:val="BodyText"/>
    <w:link w:val="Heading7Char"/>
    <w:uiPriority w:val="9"/>
    <w:semiHidden w:val="1"/>
    <w:rsid w:val="004F77CB"/>
    <w:pPr>
      <w:keepLines w:val="1"/>
      <w:suppressAutoHyphens w:val="1"/>
      <w:spacing w:after="120" w:before="120" w:line="260" w:lineRule="exact"/>
      <w:ind w:right="1588"/>
      <w:outlineLvl w:val="6"/>
    </w:pPr>
    <w:rPr>
      <w:rFonts w:asciiTheme="majorHAnsi" w:cstheme="majorBidi" w:eastAsiaTheme="majorEastAsia" w:hAnsiTheme="majorHAnsi"/>
      <w:i w:val="1"/>
      <w:iCs w:val="1"/>
      <w:color w:val="000000" w:themeColor="text1"/>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4F77C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1Light-Accent6">
    <w:name w:val="Grid Table 1 Light Accent 6"/>
    <w:basedOn w:val="TableNormal"/>
    <w:uiPriority w:val="46"/>
    <w:rsid w:val="004F77CB"/>
    <w:pPr>
      <w:spacing w:after="0" w:line="240" w:lineRule="auto"/>
    </w:pPr>
    <w:tblPr>
      <w:tblStyleRowBandSize w:val="1"/>
      <w:tblStyleColBandSize w:val="1"/>
      <w:tblBorders>
        <w:top w:color="ffe2e5" w:space="0" w:sz="4" w:themeColor="accent6" w:themeTint="000066" w:val="single"/>
        <w:left w:color="ffe2e5" w:space="0" w:sz="4" w:themeColor="accent6" w:themeTint="000066" w:val="single"/>
        <w:bottom w:color="ffe2e5" w:space="0" w:sz="4" w:themeColor="accent6" w:themeTint="000066" w:val="single"/>
        <w:right w:color="ffe2e5" w:space="0" w:sz="4" w:themeColor="accent6" w:themeTint="000066" w:val="single"/>
        <w:insideH w:color="ffe2e5" w:space="0" w:sz="4" w:themeColor="accent6" w:themeTint="000066" w:val="single"/>
        <w:insideV w:color="ffe2e5" w:space="0" w:sz="4" w:themeColor="accent6" w:themeTint="000066" w:val="single"/>
      </w:tblBorders>
    </w:tblPr>
    <w:tblStylePr w:type="firstRow">
      <w:rPr>
        <w:b w:val="1"/>
        <w:bCs w:val="1"/>
      </w:rPr>
      <w:tblPr/>
      <w:tcPr>
        <w:tcBorders>
          <w:bottom w:color="ffd4d9" w:space="0" w:sz="12" w:themeColor="accent6" w:themeTint="000099" w:val="single"/>
        </w:tcBorders>
      </w:tcPr>
    </w:tblStylePr>
    <w:tblStylePr w:type="lastRow">
      <w:rPr>
        <w:b w:val="1"/>
        <w:bCs w:val="1"/>
      </w:rPr>
      <w:tblPr/>
      <w:tcPr>
        <w:tcBorders>
          <w:top w:color="ffd4d9" w:space="0" w:sz="2" w:themeColor="accent6" w:themeTint="000099" w:val="double"/>
        </w:tcBorders>
      </w:tcPr>
    </w:tblStylePr>
    <w:tblStylePr w:type="firstCol">
      <w:rPr>
        <w:b w:val="1"/>
        <w:bCs w:val="1"/>
      </w:rPr>
    </w:tblStylePr>
    <w:tblStylePr w:type="lastCol">
      <w:rPr>
        <w:b w:val="1"/>
        <w:bCs w:val="1"/>
      </w:rPr>
    </w:tblStylePr>
  </w:style>
  <w:style w:type="paragraph" w:styleId="TOC1">
    <w:name w:val="toc 1"/>
    <w:basedOn w:val="Normal"/>
    <w:next w:val="Normal"/>
    <w:uiPriority w:val="39"/>
    <w:semiHidden w:val="1"/>
    <w:rsid w:val="004F77CB"/>
    <w:pPr>
      <w:spacing w:after="100"/>
    </w:pPr>
  </w:style>
  <w:style w:type="paragraph" w:styleId="TOC2">
    <w:name w:val="toc 2"/>
    <w:basedOn w:val="Normal"/>
    <w:next w:val="Normal"/>
    <w:uiPriority w:val="39"/>
    <w:semiHidden w:val="1"/>
    <w:rsid w:val="004F77CB"/>
    <w:pPr>
      <w:spacing w:after="100"/>
      <w:ind w:left="220"/>
    </w:pPr>
  </w:style>
  <w:style w:type="paragraph" w:styleId="TOC3">
    <w:name w:val="toc 3"/>
    <w:basedOn w:val="Normal"/>
    <w:next w:val="Normal"/>
    <w:uiPriority w:val="39"/>
    <w:semiHidden w:val="1"/>
    <w:rsid w:val="004F77CB"/>
    <w:pPr>
      <w:spacing w:after="100"/>
      <w:ind w:left="440"/>
    </w:pPr>
  </w:style>
  <w:style w:type="paragraph" w:styleId="TOC4">
    <w:name w:val="toc 4"/>
    <w:basedOn w:val="Normal"/>
    <w:next w:val="Normal"/>
    <w:uiPriority w:val="39"/>
    <w:semiHidden w:val="1"/>
    <w:rsid w:val="004F77CB"/>
    <w:pPr>
      <w:spacing w:after="100"/>
      <w:ind w:left="660"/>
    </w:pPr>
  </w:style>
  <w:style w:type="paragraph" w:styleId="TOC5">
    <w:name w:val="toc 5"/>
    <w:basedOn w:val="Normal"/>
    <w:next w:val="Normal"/>
    <w:uiPriority w:val="39"/>
    <w:semiHidden w:val="1"/>
    <w:rsid w:val="004F77CB"/>
    <w:pPr>
      <w:spacing w:after="100"/>
      <w:ind w:left="880"/>
    </w:pPr>
  </w:style>
  <w:style w:type="paragraph" w:styleId="TOC6">
    <w:name w:val="toc 6"/>
    <w:basedOn w:val="Normal"/>
    <w:next w:val="Normal"/>
    <w:uiPriority w:val="39"/>
    <w:semiHidden w:val="1"/>
    <w:rsid w:val="004F77CB"/>
    <w:pPr>
      <w:spacing w:after="100"/>
      <w:ind w:left="1100"/>
    </w:pPr>
  </w:style>
  <w:style w:type="paragraph" w:styleId="TOC7">
    <w:name w:val="toc 7"/>
    <w:basedOn w:val="Normal"/>
    <w:next w:val="Normal"/>
    <w:uiPriority w:val="39"/>
    <w:semiHidden w:val="1"/>
    <w:rsid w:val="004F77CB"/>
    <w:pPr>
      <w:spacing w:after="100"/>
      <w:ind w:left="1320"/>
    </w:pPr>
  </w:style>
  <w:style w:type="paragraph" w:styleId="TOC8">
    <w:name w:val="toc 8"/>
    <w:basedOn w:val="Normal"/>
    <w:next w:val="Normal"/>
    <w:uiPriority w:val="39"/>
    <w:semiHidden w:val="1"/>
    <w:rsid w:val="004F77CB"/>
    <w:pPr>
      <w:spacing w:after="100"/>
      <w:ind w:left="1540"/>
    </w:pPr>
  </w:style>
  <w:style w:type="paragraph" w:styleId="TOC9">
    <w:name w:val="toc 9"/>
    <w:basedOn w:val="Normal"/>
    <w:next w:val="Normal"/>
    <w:uiPriority w:val="39"/>
    <w:semiHidden w:val="1"/>
    <w:rsid w:val="004F77CB"/>
    <w:pPr>
      <w:spacing w:after="100"/>
      <w:ind w:left="1760"/>
    </w:pPr>
  </w:style>
  <w:style w:type="character" w:styleId="Heading1Char" w:customStyle="1">
    <w:name w:val="Heading 1 Char"/>
    <w:basedOn w:val="DefaultParagraphFont"/>
    <w:link w:val="Heading1"/>
    <w:uiPriority w:val="9"/>
    <w:rsid w:val="001F757C"/>
    <w:rPr>
      <w:color w:val="002664" w:themeColor="text2"/>
      <w:sz w:val="36"/>
    </w:rPr>
  </w:style>
  <w:style w:type="paragraph" w:styleId="TOCHeading">
    <w:name w:val="TOC Heading"/>
    <w:basedOn w:val="Heading1"/>
    <w:next w:val="Normal"/>
    <w:uiPriority w:val="39"/>
    <w:semiHidden w:val="1"/>
    <w:rsid w:val="004F77CB"/>
    <w:pPr>
      <w:outlineLvl w:val="9"/>
    </w:pPr>
  </w:style>
  <w:style w:type="paragraph" w:styleId="Index1">
    <w:name w:val="index 1"/>
    <w:basedOn w:val="Normal"/>
    <w:next w:val="Normal"/>
    <w:uiPriority w:val="99"/>
    <w:semiHidden w:val="1"/>
    <w:rsid w:val="004F77CB"/>
    <w:pPr>
      <w:ind w:left="220" w:hanging="220"/>
    </w:pPr>
  </w:style>
  <w:style w:type="paragraph" w:styleId="Index2">
    <w:name w:val="index 2"/>
    <w:basedOn w:val="Normal"/>
    <w:next w:val="Normal"/>
    <w:uiPriority w:val="99"/>
    <w:semiHidden w:val="1"/>
    <w:rsid w:val="004F77CB"/>
    <w:pPr>
      <w:ind w:left="440" w:hanging="220"/>
    </w:pPr>
  </w:style>
  <w:style w:type="paragraph" w:styleId="Index3">
    <w:name w:val="index 3"/>
    <w:basedOn w:val="Normal"/>
    <w:next w:val="Normal"/>
    <w:uiPriority w:val="99"/>
    <w:semiHidden w:val="1"/>
    <w:rsid w:val="004F77CB"/>
    <w:pPr>
      <w:ind w:left="660" w:hanging="220"/>
    </w:pPr>
  </w:style>
  <w:style w:type="paragraph" w:styleId="Index4">
    <w:name w:val="index 4"/>
    <w:basedOn w:val="Normal"/>
    <w:next w:val="Normal"/>
    <w:uiPriority w:val="99"/>
    <w:semiHidden w:val="1"/>
    <w:rsid w:val="004F77CB"/>
    <w:pPr>
      <w:ind w:left="880" w:hanging="220"/>
    </w:pPr>
  </w:style>
  <w:style w:type="paragraph" w:styleId="Index5">
    <w:name w:val="index 5"/>
    <w:basedOn w:val="Normal"/>
    <w:next w:val="Normal"/>
    <w:uiPriority w:val="99"/>
    <w:semiHidden w:val="1"/>
    <w:rsid w:val="004F77CB"/>
    <w:pPr>
      <w:ind w:left="1100" w:hanging="220"/>
    </w:pPr>
  </w:style>
  <w:style w:type="paragraph" w:styleId="Index6">
    <w:name w:val="index 6"/>
    <w:basedOn w:val="Normal"/>
    <w:next w:val="Normal"/>
    <w:uiPriority w:val="99"/>
    <w:semiHidden w:val="1"/>
    <w:rsid w:val="004F77CB"/>
    <w:pPr>
      <w:ind w:left="1320" w:hanging="220"/>
    </w:pPr>
  </w:style>
  <w:style w:type="paragraph" w:styleId="Index7">
    <w:name w:val="index 7"/>
    <w:basedOn w:val="Normal"/>
    <w:next w:val="Normal"/>
    <w:uiPriority w:val="99"/>
    <w:semiHidden w:val="1"/>
    <w:rsid w:val="004F77CB"/>
    <w:pPr>
      <w:ind w:left="1540" w:hanging="220"/>
    </w:pPr>
  </w:style>
  <w:style w:type="paragraph" w:styleId="Index8">
    <w:name w:val="index 8"/>
    <w:basedOn w:val="Normal"/>
    <w:next w:val="Normal"/>
    <w:uiPriority w:val="99"/>
    <w:semiHidden w:val="1"/>
    <w:rsid w:val="004F77CB"/>
    <w:pPr>
      <w:ind w:left="1760" w:hanging="220"/>
    </w:pPr>
  </w:style>
  <w:style w:type="paragraph" w:styleId="Index9">
    <w:name w:val="index 9"/>
    <w:basedOn w:val="Normal"/>
    <w:next w:val="Normal"/>
    <w:uiPriority w:val="99"/>
    <w:semiHidden w:val="1"/>
    <w:rsid w:val="004F77CB"/>
    <w:pPr>
      <w:ind w:left="1980" w:hanging="220"/>
    </w:pPr>
  </w:style>
  <w:style w:type="paragraph" w:styleId="Header">
    <w:name w:val="header"/>
    <w:link w:val="HeaderChar"/>
    <w:uiPriority w:val="99"/>
    <w:rsid w:val="00C165A5"/>
    <w:pPr>
      <w:suppressAutoHyphens w:val="1"/>
      <w:spacing w:after="240" w:line="240" w:lineRule="auto"/>
    </w:pPr>
    <w:rPr>
      <w:color w:val="000000" w:themeColor="text1"/>
      <w:sz w:val="18"/>
    </w:rPr>
  </w:style>
  <w:style w:type="character" w:styleId="HeaderChar" w:customStyle="1">
    <w:name w:val="Header Char"/>
    <w:basedOn w:val="DefaultParagraphFont"/>
    <w:link w:val="Header"/>
    <w:uiPriority w:val="99"/>
    <w:rsid w:val="00C165A5"/>
    <w:rPr>
      <w:color w:val="000000" w:themeColor="text1"/>
      <w:sz w:val="18"/>
    </w:rPr>
  </w:style>
  <w:style w:type="paragraph" w:styleId="Footer">
    <w:name w:val="footer"/>
    <w:link w:val="FooterChar"/>
    <w:uiPriority w:val="99"/>
    <w:rsid w:val="004F6D4C"/>
    <w:pPr>
      <w:tabs>
        <w:tab w:val="left" w:pos="2552"/>
        <w:tab w:val="left" w:pos="6237"/>
        <w:tab w:val="right" w:pos="10206"/>
      </w:tabs>
      <w:suppressAutoHyphens w:val="1"/>
      <w:spacing w:after="120" w:before="120" w:line="240" w:lineRule="auto"/>
      <w:contextualSpacing w:val="1"/>
    </w:pPr>
    <w:rPr>
      <w:color w:val="000000" w:themeColor="text1"/>
      <w:sz w:val="18"/>
    </w:rPr>
  </w:style>
  <w:style w:type="character" w:styleId="FooterChar" w:customStyle="1">
    <w:name w:val="Footer Char"/>
    <w:basedOn w:val="DefaultParagraphFont"/>
    <w:link w:val="Footer"/>
    <w:uiPriority w:val="99"/>
    <w:rsid w:val="004F6D4C"/>
    <w:rPr>
      <w:color w:val="000000" w:themeColor="text1"/>
      <w:sz w:val="18"/>
    </w:rPr>
  </w:style>
  <w:style w:type="character" w:styleId="PlaceholderText">
    <w:name w:val="Placeholder Text"/>
    <w:basedOn w:val="DefaultParagraphFont"/>
    <w:uiPriority w:val="99"/>
    <w:semiHidden w:val="1"/>
    <w:rsid w:val="004F77CB"/>
    <w:rPr>
      <w:color w:val="808080"/>
    </w:rPr>
  </w:style>
  <w:style w:type="paragraph" w:styleId="DocumentType" w:customStyle="1">
    <w:name w:val="Document Type"/>
    <w:next w:val="Heading1"/>
    <w:uiPriority w:val="2"/>
    <w:qFormat w:val="1"/>
    <w:rsid w:val="001F757C"/>
    <w:pPr>
      <w:suppressAutoHyphens w:val="1"/>
      <w:spacing w:after="0" w:before="360" w:line="240" w:lineRule="auto"/>
      <w:contextualSpacing w:val="1"/>
    </w:pPr>
    <w:rPr>
      <w:rFonts w:asciiTheme="majorHAnsi" w:hAnsiTheme="majorHAnsi"/>
      <w:color w:val="002664" w:themeColor="text2"/>
      <w:sz w:val="36"/>
    </w:rPr>
  </w:style>
  <w:style w:type="character" w:styleId="Emphasis">
    <w:name w:val="Emphasis"/>
    <w:aliases w:val="Italic"/>
    <w:basedOn w:val="DefaultParagraphFont"/>
    <w:uiPriority w:val="19"/>
    <w:qFormat w:val="1"/>
    <w:rsid w:val="004F77CB"/>
    <w:rPr>
      <w:i w:val="1"/>
      <w:iCs w:val="1"/>
    </w:rPr>
  </w:style>
  <w:style w:type="character" w:styleId="Strong">
    <w:name w:val="Strong"/>
    <w:aliases w:val="Bold"/>
    <w:basedOn w:val="DefaultParagraphFont"/>
    <w:uiPriority w:val="22"/>
    <w:qFormat w:val="1"/>
    <w:rsid w:val="004F77CB"/>
    <w:rPr>
      <w:b w:val="1"/>
      <w:bCs w:val="1"/>
    </w:rPr>
  </w:style>
  <w:style w:type="paragraph" w:styleId="ListBullet">
    <w:name w:val="List Bullet"/>
    <w:autoRedefine w:val="1"/>
    <w:uiPriority w:val="10"/>
    <w:qFormat w:val="1"/>
    <w:rsid w:val="008B61F9"/>
    <w:pPr>
      <w:numPr>
        <w:numId w:val="38"/>
      </w:numPr>
      <w:suppressAutoHyphens w:val="1"/>
      <w:spacing w:after="120" w:before="120" w:line="240" w:lineRule="auto"/>
      <w:ind w:left="284" w:hanging="284"/>
    </w:pPr>
    <w:rPr>
      <w:rFonts w:cs="Arial" w:eastAsia="Arial"/>
      <w:color w:val="000000" w:themeColor="text1"/>
      <w:szCs w:val="20"/>
      <w:lang w:eastAsia="en-US"/>
    </w:rPr>
  </w:style>
  <w:style w:type="paragraph" w:styleId="ListNumber">
    <w:name w:val="List Number"/>
    <w:uiPriority w:val="10"/>
    <w:qFormat w:val="1"/>
    <w:rsid w:val="00672942"/>
    <w:pPr>
      <w:numPr>
        <w:numId w:val="27"/>
      </w:numPr>
      <w:suppressAutoHyphens w:val="1"/>
      <w:spacing w:after="120" w:before="120" w:line="240" w:lineRule="auto"/>
    </w:pPr>
    <w:rPr>
      <w:color w:val="000000" w:themeColor="text1"/>
    </w:rPr>
  </w:style>
  <w:style w:type="paragraph" w:styleId="FootnoteText">
    <w:name w:val="footnote text"/>
    <w:link w:val="FootnoteTextChar"/>
    <w:uiPriority w:val="99"/>
    <w:semiHidden w:val="1"/>
    <w:rsid w:val="004F77CB"/>
    <w:pPr>
      <w:spacing w:after="60" w:before="60" w:line="240" w:lineRule="auto"/>
    </w:pPr>
    <w:rPr>
      <w:color w:val="000000" w:themeColor="text1"/>
      <w:sz w:val="20"/>
      <w:szCs w:val="20"/>
    </w:rPr>
  </w:style>
  <w:style w:type="character" w:styleId="FootnoteTextChar" w:customStyle="1">
    <w:name w:val="Footnote Text Char"/>
    <w:basedOn w:val="DefaultParagraphFont"/>
    <w:link w:val="FootnoteText"/>
    <w:uiPriority w:val="99"/>
    <w:semiHidden w:val="1"/>
    <w:rsid w:val="004F77CB"/>
    <w:rPr>
      <w:color w:val="000000" w:themeColor="text1"/>
      <w:sz w:val="20"/>
      <w:szCs w:val="20"/>
    </w:rPr>
  </w:style>
  <w:style w:type="character" w:styleId="FootnoteReference">
    <w:name w:val="footnote reference"/>
    <w:basedOn w:val="DefaultParagraphFont"/>
    <w:uiPriority w:val="99"/>
    <w:semiHidden w:val="1"/>
    <w:rsid w:val="004F77CB"/>
    <w:rPr>
      <w:vertAlign w:val="superscript"/>
    </w:rPr>
  </w:style>
  <w:style w:type="paragraph" w:styleId="BodyText">
    <w:name w:val="Body Text"/>
    <w:link w:val="BodyTextChar"/>
    <w:qFormat w:val="1"/>
    <w:rsid w:val="004F6D4C"/>
    <w:pPr>
      <w:suppressAutoHyphens w:val="1"/>
      <w:spacing w:after="120" w:before="120" w:line="240" w:lineRule="auto"/>
    </w:pPr>
    <w:rPr>
      <w:color w:val="000000" w:themeColor="text1"/>
    </w:rPr>
  </w:style>
  <w:style w:type="character" w:styleId="BodyTextChar" w:customStyle="1">
    <w:name w:val="Body Text Char"/>
    <w:basedOn w:val="DefaultParagraphFont"/>
    <w:link w:val="BodyText"/>
    <w:rsid w:val="004F6D4C"/>
    <w:rPr>
      <w:color w:val="000000" w:themeColor="text1"/>
    </w:rPr>
  </w:style>
  <w:style w:type="character" w:styleId="Heading2Char" w:customStyle="1">
    <w:name w:val="Heading 2 Char"/>
    <w:basedOn w:val="DefaultParagraphFont"/>
    <w:link w:val="Heading2"/>
    <w:uiPriority w:val="9"/>
    <w:rsid w:val="001F757C"/>
    <w:rPr>
      <w:color w:val="002664" w:themeColor="text2"/>
      <w:sz w:val="28"/>
    </w:rPr>
  </w:style>
  <w:style w:type="character" w:styleId="Heading3Char" w:customStyle="1">
    <w:name w:val="Heading 3 Char"/>
    <w:basedOn w:val="DefaultParagraphFont"/>
    <w:link w:val="Heading3"/>
    <w:uiPriority w:val="9"/>
    <w:rsid w:val="00EE3B0F"/>
    <w:rPr>
      <w:rFonts w:asciiTheme="majorHAnsi" w:hAnsiTheme="majorHAnsi"/>
      <w:color w:val="002664" w:themeColor="text2"/>
      <w:sz w:val="24"/>
      <w:szCs w:val="24"/>
    </w:rPr>
  </w:style>
  <w:style w:type="character" w:styleId="Heading4Char" w:customStyle="1">
    <w:name w:val="Heading 4 Char"/>
    <w:basedOn w:val="DefaultParagraphFont"/>
    <w:link w:val="Heading4"/>
    <w:uiPriority w:val="9"/>
    <w:rsid w:val="002C4FBA"/>
    <w:rPr>
      <w:rFonts w:asciiTheme="majorHAnsi" w:cstheme="majorBidi" w:eastAsiaTheme="majorEastAsia" w:hAnsiTheme="majorHAnsi"/>
      <w:iCs w:val="1"/>
      <w:color w:val="000000" w:themeColor="text1"/>
    </w:rPr>
  </w:style>
  <w:style w:type="character" w:styleId="Heading5Char" w:customStyle="1">
    <w:name w:val="Heading 5 Char"/>
    <w:basedOn w:val="DefaultParagraphFont"/>
    <w:link w:val="Heading5"/>
    <w:uiPriority w:val="9"/>
    <w:semiHidden w:val="1"/>
    <w:rsid w:val="00BA087C"/>
    <w:rPr>
      <w:rFonts w:asciiTheme="majorHAnsi" w:cstheme="majorBidi" w:eastAsiaTheme="majorEastAsia" w:hAnsiTheme="majorHAnsi"/>
      <w:color w:val="cbedfd" w:themeColor="background2"/>
    </w:rPr>
  </w:style>
  <w:style w:type="character" w:styleId="Heading6Char" w:customStyle="1">
    <w:name w:val="Heading 6 Char"/>
    <w:basedOn w:val="DefaultParagraphFont"/>
    <w:link w:val="Heading6"/>
    <w:uiPriority w:val="9"/>
    <w:semiHidden w:val="1"/>
    <w:rsid w:val="004F77CB"/>
    <w:rPr>
      <w:rFonts w:asciiTheme="majorHAnsi" w:cstheme="majorBidi" w:eastAsiaTheme="majorEastAsia" w:hAnsiTheme="majorHAnsi"/>
      <w:b w:val="1"/>
      <w:i w:val="1"/>
      <w:color w:val="000000" w:themeColor="text1"/>
    </w:rPr>
  </w:style>
  <w:style w:type="character" w:styleId="Heading7Char" w:customStyle="1">
    <w:name w:val="Heading 7 Char"/>
    <w:basedOn w:val="DefaultParagraphFont"/>
    <w:link w:val="Heading7"/>
    <w:uiPriority w:val="9"/>
    <w:semiHidden w:val="1"/>
    <w:rsid w:val="004F77CB"/>
    <w:rPr>
      <w:rFonts w:asciiTheme="majorHAnsi" w:cstheme="majorBidi" w:eastAsiaTheme="majorEastAsia" w:hAnsiTheme="majorHAnsi"/>
      <w:i w:val="1"/>
      <w:iCs w:val="1"/>
      <w:color w:val="000000" w:themeColor="text1"/>
    </w:rPr>
  </w:style>
  <w:style w:type="character" w:styleId="Hyperlink">
    <w:name w:val="Hyperlink"/>
    <w:aliases w:val="ŠHyperlink"/>
    <w:basedOn w:val="DefaultParagraphFont"/>
    <w:uiPriority w:val="99"/>
    <w:rsid w:val="00672942"/>
    <w:rPr>
      <w:color w:val="002664" w:themeColor="text2"/>
      <w:u w:val="single"/>
    </w:rPr>
  </w:style>
  <w:style w:type="paragraph" w:styleId="ListBullet2">
    <w:name w:val="List Bullet 2"/>
    <w:uiPriority w:val="10"/>
    <w:qFormat w:val="1"/>
    <w:rsid w:val="00672942"/>
    <w:pPr>
      <w:numPr>
        <w:numId w:val="17"/>
      </w:numPr>
      <w:suppressAutoHyphens w:val="1"/>
      <w:spacing w:after="120" w:before="120" w:line="240" w:lineRule="auto"/>
    </w:pPr>
    <w:rPr>
      <w:rFonts w:cs="ArialMT" w:eastAsia="Arial"/>
      <w:color w:val="000000" w:themeColor="text1"/>
      <w:szCs w:val="24"/>
      <w:lang w:eastAsia="en-US"/>
    </w:rPr>
  </w:style>
  <w:style w:type="paragraph" w:styleId="ListBullet3">
    <w:name w:val="List Bullet 3"/>
    <w:uiPriority w:val="10"/>
    <w:qFormat w:val="1"/>
    <w:rsid w:val="0059207E"/>
    <w:pPr>
      <w:numPr>
        <w:numId w:val="18"/>
      </w:numPr>
      <w:suppressAutoHyphens w:val="1"/>
      <w:spacing w:after="120" w:before="120" w:line="240" w:lineRule="auto"/>
      <w:ind w:left="1071" w:hanging="357"/>
    </w:pPr>
    <w:rPr>
      <w:rFonts w:cs="Times New Roman" w:eastAsia="Arial"/>
      <w:color w:val="000000" w:themeColor="text1"/>
      <w:szCs w:val="24"/>
      <w:lang w:eastAsia="en-US"/>
    </w:rPr>
  </w:style>
  <w:style w:type="character" w:styleId="PageNumber">
    <w:name w:val="page number"/>
    <w:basedOn w:val="DefaultParagraphFont"/>
    <w:uiPriority w:val="99"/>
    <w:semiHidden w:val="1"/>
    <w:rsid w:val="004F77CB"/>
  </w:style>
  <w:style w:type="paragraph" w:styleId="ListNumber3">
    <w:name w:val="List Number 3"/>
    <w:uiPriority w:val="10"/>
    <w:qFormat w:val="1"/>
    <w:rsid w:val="00F54B50"/>
    <w:pPr>
      <w:numPr>
        <w:numId w:val="21"/>
      </w:numPr>
      <w:suppressAutoHyphens w:val="1"/>
      <w:spacing w:after="120" w:before="120" w:line="240" w:lineRule="auto"/>
      <w:ind w:left="1071" w:hanging="357"/>
    </w:pPr>
    <w:rPr>
      <w:rFonts w:cs="Times New Roman" w:eastAsia="Arial"/>
      <w:color w:val="000000" w:themeColor="text1"/>
      <w:szCs w:val="24"/>
      <w:lang w:eastAsia="en-US"/>
    </w:rPr>
  </w:style>
  <w:style w:type="paragraph" w:styleId="ListNumber2">
    <w:name w:val="List Number 2"/>
    <w:uiPriority w:val="10"/>
    <w:qFormat w:val="1"/>
    <w:rsid w:val="0059207E"/>
    <w:pPr>
      <w:numPr>
        <w:numId w:val="20"/>
      </w:numPr>
      <w:suppressAutoHyphens w:val="1"/>
      <w:spacing w:after="120" w:before="120" w:line="240" w:lineRule="auto"/>
    </w:pPr>
    <w:rPr>
      <w:rFonts w:cs="Times New Roman" w:eastAsia="Arial"/>
      <w:color w:val="000000" w:themeColor="text1"/>
      <w:szCs w:val="24"/>
      <w:lang w:eastAsia="en-US"/>
    </w:rPr>
  </w:style>
  <w:style w:type="paragraph" w:styleId="DescriptororName" w:customStyle="1">
    <w:name w:val="Descriptor or Name"/>
    <w:next w:val="BodyText"/>
    <w:uiPriority w:val="1"/>
    <w:qFormat w:val="1"/>
    <w:rsid w:val="001F757C"/>
    <w:pPr>
      <w:tabs>
        <w:tab w:val="right" w:pos="10206"/>
      </w:tabs>
      <w:suppressAutoHyphens w:val="1"/>
      <w:spacing w:after="0" w:line="240" w:lineRule="auto"/>
      <w:contextualSpacing w:val="1"/>
    </w:pPr>
    <w:rPr>
      <w:rFonts w:asciiTheme="majorHAnsi" w:hAnsiTheme="majorHAnsi"/>
      <w:color w:val="002664" w:themeColor="text2"/>
      <w:sz w:val="28"/>
    </w:rPr>
  </w:style>
  <w:style w:type="character" w:styleId="BoldItalic" w:customStyle="1">
    <w:name w:val="Bold Italic"/>
    <w:basedOn w:val="DefaultParagraphFont"/>
    <w:uiPriority w:val="19"/>
    <w:qFormat w:val="1"/>
    <w:rsid w:val="007A3BC4"/>
    <w:rPr>
      <w:b w:val="1"/>
      <w:bCs w:val="0"/>
      <w:i w:val="1"/>
      <w:iCs w:val="0"/>
    </w:rPr>
  </w:style>
  <w:style w:type="table" w:styleId="ListTable3-Accent1">
    <w:name w:val="List Table 3 Accent 1"/>
    <w:basedOn w:val="TableNormal"/>
    <w:uiPriority w:val="48"/>
    <w:rsid w:val="006B423C"/>
    <w:pPr>
      <w:spacing w:after="0" w:line="240" w:lineRule="auto"/>
    </w:pPr>
    <w:tblPr>
      <w:tblStyleRowBandSize w:val="1"/>
      <w:tblStyleColBandSize w:val="1"/>
      <w:tblBorders>
        <w:top w:color="d7153a" w:space="0" w:sz="4" w:themeColor="accent1" w:val="single"/>
        <w:left w:color="d7153a" w:space="0" w:sz="4" w:themeColor="accent1" w:val="single"/>
        <w:bottom w:color="d7153a" w:space="0" w:sz="4" w:themeColor="accent1" w:val="single"/>
        <w:right w:color="d7153a" w:space="0" w:sz="4" w:themeColor="accent1" w:val="single"/>
      </w:tblBorders>
    </w:tblPr>
    <w:tblStylePr w:type="firstRow">
      <w:rPr>
        <w:b w:val="1"/>
        <w:bCs w:val="1"/>
        <w:color w:val="ffffff" w:themeColor="background1"/>
      </w:rPr>
      <w:tblPr/>
      <w:tcPr>
        <w:shd w:color="auto" w:fill="d7153a" w:themeFill="accent1" w:val="clear"/>
      </w:tcPr>
    </w:tblStylePr>
    <w:tblStylePr w:type="lastRow">
      <w:rPr>
        <w:b w:val="1"/>
        <w:bCs w:val="1"/>
      </w:rPr>
      <w:tblPr/>
      <w:tcPr>
        <w:tcBorders>
          <w:top w:color="d7153a"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d7153a" w:space="0" w:sz="4" w:themeColor="accent1" w:val="single"/>
          <w:right w:color="d7153a" w:space="0" w:sz="4" w:themeColor="accent1" w:val="single"/>
        </w:tcBorders>
      </w:tcPr>
    </w:tblStylePr>
    <w:tblStylePr w:type="band1Horz">
      <w:tblPr/>
      <w:tcPr>
        <w:tcBorders>
          <w:top w:color="d7153a" w:space="0" w:sz="4" w:themeColor="accent1" w:val="single"/>
          <w:bottom w:color="d7153a"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d7153a" w:space="0" w:sz="4" w:themeColor="accent1" w:val="double"/>
          <w:left w:space="0" w:sz="0" w:val="nil"/>
        </w:tcBorders>
      </w:tcPr>
    </w:tblStylePr>
    <w:tblStylePr w:type="swCell">
      <w:tblPr/>
      <w:tcPr>
        <w:tcBorders>
          <w:top w:color="d7153a" w:space="0" w:sz="4" w:themeColor="accent1" w:val="double"/>
          <w:right w:space="0" w:sz="0" w:val="nil"/>
        </w:tcBorders>
      </w:tcPr>
    </w:tblStylePr>
  </w:style>
  <w:style w:type="table" w:styleId="ListTable3-Accent2">
    <w:name w:val="List Table 3 Accent 2"/>
    <w:basedOn w:val="TableNormal"/>
    <w:uiPriority w:val="48"/>
    <w:rsid w:val="006B423C"/>
    <w:pPr>
      <w:spacing w:after="0" w:line="240" w:lineRule="auto"/>
    </w:pPr>
    <w:tblPr>
      <w:tblStyleRowBandSize w:val="1"/>
      <w:tblStyleColBandSize w:val="1"/>
      <w:tblBorders>
        <w:top w:color="002664" w:space="0" w:sz="4" w:themeColor="accent2" w:val="single"/>
        <w:left w:color="002664" w:space="0" w:sz="4" w:themeColor="accent2" w:val="single"/>
        <w:bottom w:color="002664" w:space="0" w:sz="4" w:themeColor="accent2" w:val="single"/>
        <w:right w:color="002664" w:space="0" w:sz="4" w:themeColor="accent2" w:val="single"/>
      </w:tblBorders>
    </w:tblPr>
    <w:tblStylePr w:type="firstRow">
      <w:rPr>
        <w:b w:val="1"/>
        <w:bCs w:val="1"/>
        <w:color w:val="ffffff" w:themeColor="background1"/>
      </w:rPr>
      <w:tblPr/>
      <w:tcPr>
        <w:shd w:color="auto" w:fill="002664" w:themeFill="accent2" w:val="clear"/>
      </w:tcPr>
    </w:tblStylePr>
    <w:tblStylePr w:type="lastRow">
      <w:rPr>
        <w:b w:val="1"/>
        <w:bCs w:val="1"/>
      </w:rPr>
      <w:tblPr/>
      <w:tcPr>
        <w:tcBorders>
          <w:top w:color="002664"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2664" w:space="0" w:sz="4" w:themeColor="accent2" w:val="single"/>
          <w:right w:color="002664" w:space="0" w:sz="4" w:themeColor="accent2" w:val="single"/>
        </w:tcBorders>
      </w:tcPr>
    </w:tblStylePr>
    <w:tblStylePr w:type="band1Horz">
      <w:tblPr/>
      <w:tcPr>
        <w:tcBorders>
          <w:top w:color="002664" w:space="0" w:sz="4" w:themeColor="accent2" w:val="single"/>
          <w:bottom w:color="002664"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2664" w:space="0" w:sz="4" w:themeColor="accent2" w:val="double"/>
          <w:left w:space="0" w:sz="0" w:val="nil"/>
        </w:tcBorders>
      </w:tcPr>
    </w:tblStylePr>
    <w:tblStylePr w:type="swCell">
      <w:tblPr/>
      <w:tcPr>
        <w:tcBorders>
          <w:top w:color="002664" w:space="0" w:sz="4" w:themeColor="accent2" w:val="double"/>
          <w:right w:space="0" w:sz="0" w:val="nil"/>
        </w:tcBorders>
      </w:tcPr>
    </w:tblStylePr>
  </w:style>
  <w:style w:type="table" w:styleId="ListTable3-Accent3">
    <w:name w:val="List Table 3 Accent 3"/>
    <w:basedOn w:val="TableNormal"/>
    <w:uiPriority w:val="48"/>
    <w:rsid w:val="006B423C"/>
    <w:pPr>
      <w:spacing w:after="0" w:line="240" w:lineRule="auto"/>
    </w:pPr>
    <w:rPr>
      <w:sz w:val="20"/>
    </w:rPr>
    <w:tblPr>
      <w:tblStyleRowBandSize w:val="1"/>
      <w:tblStyleColBandSize w:val="1"/>
      <w:tblBorders>
        <w:top w:color="1d3e67" w:space="0" w:sz="4" w:themeColor="accent3" w:themeShade="000080" w:val="single"/>
        <w:left w:color="1d3e67" w:space="0" w:sz="4" w:themeColor="accent3" w:themeShade="000080" w:val="single"/>
        <w:bottom w:color="1d3e67" w:space="0" w:sz="4" w:themeColor="accent3" w:themeShade="000080" w:val="single"/>
        <w:right w:color="1d3e67" w:space="0" w:sz="4" w:themeColor="accent3" w:themeShade="000080" w:val="single"/>
        <w:insideH w:color="1d3e67" w:space="0" w:sz="4" w:themeColor="accent3" w:themeShade="000080" w:val="single"/>
        <w:insideV w:color="1d3e67" w:space="0" w:sz="4" w:themeColor="accent3" w:themeShade="000080" w:val="single"/>
      </w:tblBorders>
    </w:tblPr>
    <w:tcPr>
      <w:shd w:color="auto" w:fill="ffffff" w:themeFill="background1" w:val="clear"/>
    </w:tcPr>
    <w:tblStylePr w:type="firstRow">
      <w:rPr>
        <w:b w:val="1"/>
        <w:bCs w:val="1"/>
        <w:color w:val="ffffff" w:themeColor="background1"/>
      </w:rPr>
      <w:tblPr/>
      <w:trPr>
        <w:tblHeader w:val="1"/>
      </w:trPr>
      <w:tcPr>
        <w:tcBorders>
          <w:top w:color="1d3e67" w:space="0" w:sz="4" w:themeColor="accent3" w:themeShade="000080" w:val="single"/>
          <w:left w:color="1d3e67" w:space="0" w:sz="4" w:themeColor="accent3" w:themeShade="000080" w:val="single"/>
          <w:bottom w:color="1d3e67" w:space="0" w:sz="4" w:themeColor="accent3" w:themeShade="000080" w:val="single"/>
          <w:right w:color="1d3e67" w:space="0" w:sz="4" w:themeColor="accent3" w:themeShade="000080" w:val="single"/>
          <w:insideH w:color="1d3e67" w:space="0" w:sz="4" w:themeColor="accent3" w:themeShade="000080" w:val="single"/>
          <w:insideV w:color="1d3e67" w:space="0" w:sz="4" w:themeColor="accent3" w:themeShade="000080" w:val="single"/>
        </w:tcBorders>
        <w:shd w:color="auto" w:fill="407ec9" w:themeFill="accent3" w:val="clear"/>
      </w:tcPr>
    </w:tblStylePr>
    <w:tblStylePr w:type="lastRow">
      <w:rPr>
        <w:b w:val="0"/>
        <w:bCs w:val="1"/>
      </w:rPr>
      <w:tblPr/>
      <w:tcPr>
        <w:tcBorders>
          <w:top w:color="1d3e67" w:space="0" w:sz="4" w:themeColor="accent3" w:themeShade="000080" w:val="single"/>
          <w:left w:color="1d3e67" w:space="0" w:sz="4" w:themeColor="accent3" w:themeShade="000080" w:val="single"/>
          <w:bottom w:color="1d3e67" w:space="0" w:sz="4" w:themeColor="accent3" w:themeShade="000080" w:val="single"/>
          <w:right w:color="1d3e67" w:space="0" w:sz="4" w:themeColor="accent3" w:themeShade="000080" w:val="single"/>
          <w:insideH w:color="1d3e67" w:space="0" w:sz="4" w:themeColor="accent3" w:themeShade="000080" w:val="single"/>
          <w:insideV w:color="1d3e67" w:space="0" w:sz="4" w:themeColor="accent3" w:themeShade="000080" w:val="single"/>
        </w:tcBorders>
        <w:shd w:color="auto" w:fill="ffffff" w:themeFill="background1" w:val="clear"/>
      </w:tcPr>
    </w:tblStylePr>
    <w:tblStylePr w:type="firstCol">
      <w:rPr>
        <w:b w:val="0"/>
        <w:bCs w:val="1"/>
      </w:rPr>
      <w:tblPr/>
      <w:tcPr>
        <w:tcBorders>
          <w:top w:color="1d3e67" w:space="0" w:sz="4" w:themeColor="accent3" w:themeShade="000080" w:val="single"/>
          <w:left w:color="1d3e67" w:space="0" w:sz="4" w:themeColor="accent3" w:themeShade="000080" w:val="single"/>
          <w:bottom w:color="1d3e67" w:space="0" w:sz="4" w:themeColor="accent3" w:themeShade="000080" w:val="single"/>
          <w:right w:color="1d3e67" w:space="0" w:sz="4" w:themeColor="accent3" w:themeShade="000080" w:val="single"/>
          <w:insideH w:color="1d3e67" w:space="0" w:sz="4" w:themeColor="accent3" w:themeShade="000080" w:val="single"/>
          <w:insideV w:color="1d3e67" w:space="0" w:sz="4" w:themeColor="accent3" w:themeShade="000080" w:val="single"/>
        </w:tcBorders>
        <w:shd w:color="auto" w:fill="ffffff" w:themeFill="background1" w:val="clear"/>
      </w:tcPr>
    </w:tblStylePr>
    <w:tblStylePr w:type="lastCol">
      <w:rPr>
        <w:b w:val="0"/>
        <w:bCs w:val="1"/>
      </w:rPr>
      <w:tblPr/>
      <w:tcPr>
        <w:tcBorders>
          <w:top w:color="1d3e67" w:space="0" w:sz="4" w:themeColor="accent3" w:themeShade="000080" w:val="single"/>
          <w:left w:color="1d3e67" w:space="0" w:sz="4" w:themeColor="accent3" w:themeShade="000080" w:val="single"/>
          <w:bottom w:color="1d3e67" w:space="0" w:sz="4" w:themeColor="accent3" w:themeShade="000080" w:val="single"/>
          <w:right w:color="1d3e67" w:space="0" w:sz="4" w:themeColor="accent3" w:themeShade="000080" w:val="single"/>
          <w:insideH w:color="1d3e67" w:space="0" w:sz="4" w:themeColor="accent3" w:themeShade="000080" w:val="single"/>
          <w:insideV w:color="1d3e67" w:space="0" w:sz="4" w:themeColor="accent3" w:themeShade="000080" w:val="single"/>
        </w:tcBorders>
        <w:shd w:color="auto" w:fill="ffffff" w:themeFill="background1" w:val="clear"/>
      </w:tcPr>
    </w:tblStylePr>
    <w:tblStylePr w:type="band1Vert">
      <w:tblPr/>
      <w:tcPr>
        <w:tcBorders>
          <w:top w:color="1d3e67" w:space="0" w:sz="4" w:themeColor="accent3" w:themeShade="000080" w:val="single"/>
          <w:left w:color="1d3e67" w:space="0" w:sz="4" w:themeColor="accent3" w:themeShade="000080" w:val="single"/>
          <w:bottom w:color="1d3e67" w:space="0" w:sz="4" w:themeColor="accent3" w:themeShade="000080" w:val="single"/>
          <w:right w:color="1d3e67" w:space="0" w:sz="4" w:themeColor="accent3" w:themeShade="000080" w:val="single"/>
          <w:insideH w:color="1d3e67" w:space="0" w:sz="4" w:themeColor="accent3" w:themeShade="000080" w:val="single"/>
          <w:insideV w:color="1d3e67" w:space="0" w:sz="4" w:themeColor="accent3" w:themeShade="000080" w:val="single"/>
        </w:tcBorders>
      </w:tcPr>
    </w:tblStylePr>
    <w:tblStylePr w:type="band2Vert">
      <w:tblPr/>
      <w:tcPr>
        <w:tcBorders>
          <w:top w:color="1d3e67" w:space="0" w:sz="4" w:themeColor="accent3" w:themeShade="000080" w:val="single"/>
          <w:left w:color="1d3e67" w:space="0" w:sz="4" w:themeColor="accent3" w:themeShade="000080" w:val="single"/>
          <w:bottom w:color="1d3e67" w:space="0" w:sz="4" w:themeColor="accent3" w:themeShade="000080" w:val="single"/>
          <w:right w:color="1d3e67" w:space="0" w:sz="4" w:themeColor="accent3" w:themeShade="000080" w:val="single"/>
          <w:insideH w:color="1d3e67" w:space="0" w:sz="4" w:themeColor="accent3" w:themeShade="000080" w:val="single"/>
          <w:insideV w:color="1d3e67" w:space="0" w:sz="4" w:themeColor="accent3" w:themeShade="000080" w:val="single"/>
        </w:tcBorders>
      </w:tcPr>
    </w:tblStylePr>
    <w:tblStylePr w:type="band1Horz">
      <w:tblPr/>
      <w:tcPr>
        <w:tcBorders>
          <w:top w:color="1d3e67" w:space="0" w:sz="4" w:themeColor="accent3" w:themeShade="000080" w:val="single"/>
          <w:left w:color="1d3e67" w:space="0" w:sz="4" w:themeColor="accent3" w:themeShade="000080" w:val="single"/>
          <w:bottom w:color="1d3e67" w:space="0" w:sz="4" w:themeColor="accent3" w:themeShade="000080" w:val="single"/>
          <w:right w:color="1d3e67" w:space="0" w:sz="4" w:themeColor="accent3" w:themeShade="000080" w:val="single"/>
          <w:insideH w:color="1d3e67" w:space="0" w:sz="4" w:themeColor="accent3" w:themeShade="000080" w:val="single"/>
          <w:insideV w:color="1d3e67" w:space="0" w:sz="4" w:themeColor="accent3" w:themeShade="000080" w:val="single"/>
        </w:tcBorders>
      </w:tcPr>
    </w:tblStylePr>
    <w:tblStylePr w:type="band2Horz">
      <w:tblPr/>
      <w:tcPr>
        <w:tcBorders>
          <w:top w:color="1d3e67" w:space="0" w:sz="4" w:themeColor="accent3" w:themeShade="000080" w:val="single"/>
          <w:left w:color="1d3e67" w:space="0" w:sz="4" w:themeColor="accent3" w:themeShade="000080" w:val="single"/>
          <w:bottom w:color="1d3e67" w:space="0" w:sz="4" w:themeColor="accent3" w:themeShade="000080" w:val="single"/>
          <w:right w:color="1d3e67" w:space="0" w:sz="4" w:themeColor="accent3" w:themeShade="000080" w:val="single"/>
          <w:insideH w:color="1d3e67" w:space="0" w:sz="4" w:themeColor="accent3" w:themeShade="000080" w:val="single"/>
          <w:insideV w:color="1d3e67" w:space="0" w:sz="4" w:themeColor="accent3" w:themeShade="000080" w:val="single"/>
        </w:tcBorders>
      </w:tcPr>
    </w:tblStylePr>
    <w:tblStylePr w:type="neCell">
      <w:tblPr/>
      <w:tcPr>
        <w:tcBorders>
          <w:top w:color="1d3e67" w:space="0" w:sz="4" w:themeColor="accent3" w:themeShade="000080" w:val="single"/>
          <w:left w:color="1d3e67" w:space="0" w:sz="4" w:themeColor="accent3" w:themeShade="000080" w:val="single"/>
          <w:bottom w:color="1d3e67" w:space="0" w:sz="4" w:themeColor="accent3" w:themeShade="000080" w:val="single"/>
          <w:right w:color="1d3e67" w:space="0" w:sz="4" w:themeColor="accent3" w:themeShade="000080" w:val="single"/>
          <w:insideH w:color="1d3e67" w:space="0" w:sz="4" w:themeColor="accent3" w:themeShade="000080" w:val="single"/>
          <w:insideV w:color="1d3e67" w:space="0" w:sz="4" w:themeColor="accent3" w:themeShade="000080" w:val="single"/>
        </w:tcBorders>
      </w:tcPr>
    </w:tblStylePr>
    <w:tblStylePr w:type="nwCell">
      <w:tblPr/>
      <w:tcPr>
        <w:tcBorders>
          <w:top w:color="1d3e67" w:space="0" w:sz="4" w:themeColor="accent3" w:themeShade="000080" w:val="single"/>
          <w:left w:color="1d3e67" w:space="0" w:sz="4" w:themeColor="accent3" w:themeShade="000080" w:val="single"/>
          <w:bottom w:color="1d3e67" w:space="0" w:sz="4" w:themeColor="accent3" w:themeShade="000080" w:val="single"/>
          <w:right w:color="1d3e67" w:space="0" w:sz="4" w:themeColor="accent3" w:themeShade="000080" w:val="single"/>
          <w:insideH w:color="1d3e67" w:space="0" w:sz="4" w:themeColor="accent3" w:themeShade="000080" w:val="single"/>
          <w:insideV w:color="1d3e67" w:space="0" w:sz="4" w:themeColor="accent3" w:themeShade="000080" w:val="single"/>
        </w:tcBorders>
      </w:tcPr>
    </w:tblStylePr>
    <w:tblStylePr w:type="seCell">
      <w:tblPr/>
      <w:tcPr>
        <w:tcBorders>
          <w:top w:color="1d3e67" w:space="0" w:sz="4" w:themeColor="accent3" w:themeShade="000080" w:val="single"/>
          <w:left w:color="1d3e67" w:space="0" w:sz="4" w:themeColor="accent3" w:themeShade="000080" w:val="single"/>
          <w:bottom w:color="1d3e67" w:space="0" w:sz="4" w:themeColor="accent3" w:themeShade="000080" w:val="single"/>
          <w:right w:color="1d3e67" w:space="0" w:sz="4" w:themeColor="accent3" w:themeShade="000080" w:val="single"/>
          <w:insideH w:color="1d3e67" w:space="0" w:sz="4" w:themeColor="accent3" w:themeShade="000080" w:val="single"/>
          <w:insideV w:color="1d3e67" w:space="0" w:sz="4" w:themeColor="accent3" w:themeShade="000080" w:val="single"/>
        </w:tcBorders>
      </w:tcPr>
    </w:tblStylePr>
    <w:tblStylePr w:type="swCell">
      <w:tblPr/>
      <w:tcPr>
        <w:tcBorders>
          <w:top w:color="1d3e67" w:space="0" w:sz="4" w:themeColor="accent3" w:themeShade="000080" w:val="single"/>
          <w:left w:color="1d3e67" w:space="0" w:sz="4" w:themeColor="accent3" w:themeShade="000080" w:val="single"/>
          <w:bottom w:color="1d3e67" w:space="0" w:sz="4" w:themeColor="accent3" w:themeShade="000080" w:val="single"/>
          <w:right w:color="1d3e67" w:space="0" w:sz="4" w:themeColor="accent3" w:themeShade="000080" w:val="single"/>
          <w:insideH w:color="1d3e67" w:space="0" w:sz="4" w:themeColor="accent3" w:themeShade="000080" w:val="single"/>
          <w:insideV w:color="1d3e67" w:space="0" w:sz="4" w:themeColor="accent3" w:themeShade="000080" w:val="single"/>
        </w:tcBorders>
      </w:tcPr>
    </w:tblStylePr>
  </w:style>
  <w:style w:type="table" w:styleId="ListTable3-Accent4">
    <w:name w:val="List Table 3 Accent 4"/>
    <w:basedOn w:val="TableNormal"/>
    <w:uiPriority w:val="48"/>
    <w:rsid w:val="006B423C"/>
    <w:pPr>
      <w:spacing w:after="0" w:line="240" w:lineRule="auto"/>
    </w:pPr>
    <w:rPr>
      <w:sz w:val="20"/>
    </w:rPr>
    <w:tblPr>
      <w:tblStyleRowBandSize w:val="1"/>
      <w:tblStyleColBandSize w:val="1"/>
      <w:tblBorders>
        <w:top w:color="407ec9" w:space="0" w:sz="4" w:themeColor="accent3" w:val="single"/>
        <w:left w:color="407ec9" w:space="0" w:sz="4" w:themeColor="accent3" w:val="single"/>
        <w:bottom w:color="407ec9" w:space="0" w:sz="4" w:themeColor="accent3" w:val="single"/>
        <w:right w:color="407ec9" w:space="0" w:sz="4" w:themeColor="accent3" w:val="single"/>
        <w:insideH w:color="407ec9" w:space="0" w:sz="4" w:themeColor="accent3" w:val="single"/>
        <w:insideV w:color="407ec9" w:space="0" w:sz="4" w:themeColor="accent3" w:val="single"/>
      </w:tblBorders>
    </w:tblPr>
    <w:tcPr>
      <w:shd w:color="auto" w:fill="ffffff" w:themeFill="background1" w:val="clear"/>
    </w:tcPr>
    <w:tblStylePr w:type="firstRow">
      <w:rPr>
        <w:b w:val="1"/>
        <w:bCs w:val="1"/>
        <w:color w:val="ffffff" w:themeColor="background1"/>
      </w:rPr>
      <w:tblPr/>
      <w:trPr>
        <w:tblHeader w:val="1"/>
      </w:trPr>
      <w:tcPr>
        <w:tcBorders>
          <w:top w:color="407ec9" w:space="0" w:sz="4" w:themeColor="accent3" w:val="single"/>
          <w:left w:color="407ec9" w:space="0" w:sz="4" w:themeColor="accent3" w:val="single"/>
          <w:bottom w:color="407ec9" w:space="0" w:sz="4" w:themeColor="accent3" w:val="single"/>
          <w:right w:color="407ec9" w:space="0" w:sz="4" w:themeColor="accent3" w:val="single"/>
          <w:insideH w:color="407ec9" w:space="0" w:sz="4" w:themeColor="accent3" w:val="single"/>
          <w:insideV w:color="407ec9" w:space="0" w:sz="4" w:themeColor="accent3" w:val="single"/>
        </w:tcBorders>
        <w:shd w:color="auto" w:fill="6cace4" w:themeFill="accent4" w:val="clear"/>
      </w:tcPr>
    </w:tblStylePr>
    <w:tblStylePr w:type="lastRow">
      <w:rPr>
        <w:b w:val="0"/>
        <w:bCs w:val="1"/>
      </w:rPr>
      <w:tblPr/>
      <w:tcPr>
        <w:tcBorders>
          <w:top w:color="407ec9" w:space="0" w:sz="4" w:themeColor="accent3" w:val="single"/>
          <w:left w:color="407ec9" w:space="0" w:sz="4" w:themeColor="accent3" w:val="single"/>
          <w:bottom w:color="407ec9" w:space="0" w:sz="4" w:themeColor="accent3" w:val="single"/>
          <w:right w:color="407ec9" w:space="0" w:sz="4" w:themeColor="accent3" w:val="single"/>
          <w:insideH w:color="407ec9" w:space="0" w:sz="4" w:themeColor="accent3" w:val="single"/>
          <w:insideV w:color="407ec9" w:space="0" w:sz="4" w:themeColor="accent3" w:val="single"/>
        </w:tcBorders>
        <w:shd w:color="auto" w:fill="ffffff" w:themeFill="background1" w:val="clear"/>
      </w:tcPr>
    </w:tblStylePr>
    <w:tblStylePr w:type="firstCol">
      <w:rPr>
        <w:b w:val="0"/>
        <w:bCs w:val="1"/>
      </w:rPr>
      <w:tblPr/>
      <w:tcPr>
        <w:tcBorders>
          <w:top w:color="407ec9" w:space="0" w:sz="4" w:themeColor="accent3" w:val="single"/>
          <w:left w:color="407ec9" w:space="0" w:sz="4" w:themeColor="accent3" w:val="single"/>
          <w:bottom w:color="407ec9" w:space="0" w:sz="4" w:themeColor="accent3" w:val="single"/>
          <w:right w:color="407ec9" w:space="0" w:sz="4" w:themeColor="accent3" w:val="single"/>
          <w:insideH w:color="407ec9" w:space="0" w:sz="4" w:themeColor="accent3" w:val="single"/>
          <w:insideV w:color="407ec9" w:space="0" w:sz="4" w:themeColor="accent3" w:val="single"/>
        </w:tcBorders>
        <w:shd w:color="auto" w:fill="ffffff" w:themeFill="background1" w:val="clear"/>
      </w:tcPr>
    </w:tblStylePr>
    <w:tblStylePr w:type="lastCol">
      <w:rPr>
        <w:b w:val="0"/>
        <w:bCs w:val="1"/>
      </w:rPr>
      <w:tblPr/>
      <w:tcPr>
        <w:tcBorders>
          <w:top w:color="407ec9" w:space="0" w:sz="4" w:themeColor="accent3" w:val="single"/>
          <w:left w:color="407ec9" w:space="0" w:sz="4" w:themeColor="accent3" w:val="single"/>
          <w:bottom w:color="407ec9" w:space="0" w:sz="4" w:themeColor="accent3" w:val="single"/>
          <w:right w:color="407ec9" w:space="0" w:sz="4" w:themeColor="accent3" w:val="single"/>
          <w:insideH w:color="407ec9" w:space="0" w:sz="4" w:themeColor="accent3" w:val="single"/>
          <w:insideV w:color="407ec9" w:space="0" w:sz="4" w:themeColor="accent3" w:val="single"/>
        </w:tcBorders>
        <w:shd w:color="auto" w:fill="ffffff" w:themeFill="background1" w:val="clear"/>
      </w:tcPr>
    </w:tblStylePr>
    <w:tblStylePr w:type="band1Vert">
      <w:tblPr/>
      <w:tcPr>
        <w:tcBorders>
          <w:top w:color="407ec9" w:space="0" w:sz="4" w:themeColor="accent3" w:val="single"/>
          <w:left w:color="407ec9" w:space="0" w:sz="4" w:themeColor="accent3" w:val="single"/>
          <w:bottom w:color="407ec9" w:space="0" w:sz="4" w:themeColor="accent3" w:val="single"/>
          <w:right w:color="407ec9" w:space="0" w:sz="4" w:themeColor="accent3" w:val="single"/>
          <w:insideH w:color="407ec9" w:space="0" w:sz="4" w:themeColor="accent3" w:val="single"/>
          <w:insideV w:color="407ec9" w:space="0" w:sz="4" w:themeColor="accent3" w:val="single"/>
        </w:tcBorders>
      </w:tcPr>
    </w:tblStylePr>
    <w:tblStylePr w:type="band2Vert">
      <w:tblPr/>
      <w:tcPr>
        <w:tcBorders>
          <w:top w:color="407ec9" w:space="0" w:sz="4" w:themeColor="accent3" w:val="single"/>
          <w:left w:color="407ec9" w:space="0" w:sz="4" w:themeColor="accent3" w:val="single"/>
          <w:bottom w:color="407ec9" w:space="0" w:sz="4" w:themeColor="accent3" w:val="single"/>
          <w:right w:color="407ec9" w:space="0" w:sz="4" w:themeColor="accent3" w:val="single"/>
          <w:insideH w:color="407ec9" w:space="0" w:sz="4" w:themeColor="accent3" w:val="single"/>
          <w:insideV w:color="407ec9" w:space="0" w:sz="4" w:themeColor="accent3" w:val="single"/>
        </w:tcBorders>
      </w:tcPr>
    </w:tblStylePr>
    <w:tblStylePr w:type="band1Horz">
      <w:tblPr/>
      <w:tcPr>
        <w:tcBorders>
          <w:top w:color="407ec9" w:space="0" w:sz="4" w:themeColor="accent3" w:val="single"/>
          <w:left w:color="407ec9" w:space="0" w:sz="4" w:themeColor="accent3" w:val="single"/>
          <w:bottom w:color="407ec9" w:space="0" w:sz="4" w:themeColor="accent3" w:val="single"/>
          <w:right w:color="407ec9" w:space="0" w:sz="4" w:themeColor="accent3" w:val="single"/>
          <w:insideH w:color="407ec9" w:space="0" w:sz="4" w:themeColor="accent3" w:val="single"/>
          <w:insideV w:color="407ec9" w:space="0" w:sz="4" w:themeColor="accent3" w:val="single"/>
        </w:tcBorders>
      </w:tcPr>
    </w:tblStylePr>
    <w:tblStylePr w:type="band2Horz">
      <w:tblPr/>
      <w:tcPr>
        <w:tcBorders>
          <w:top w:color="407ec9" w:space="0" w:sz="4" w:themeColor="accent3" w:val="single"/>
          <w:left w:color="407ec9" w:space="0" w:sz="4" w:themeColor="accent3" w:val="single"/>
          <w:bottom w:color="407ec9" w:space="0" w:sz="4" w:themeColor="accent3" w:val="single"/>
          <w:right w:color="407ec9" w:space="0" w:sz="4" w:themeColor="accent3" w:val="single"/>
          <w:insideH w:color="407ec9" w:space="0" w:sz="4" w:themeColor="accent3" w:val="single"/>
          <w:insideV w:color="407ec9" w:space="0" w:sz="4" w:themeColor="accent3" w:val="single"/>
        </w:tcBorders>
      </w:tcPr>
    </w:tblStylePr>
    <w:tblStylePr w:type="neCell">
      <w:tblPr/>
      <w:tcPr>
        <w:tcBorders>
          <w:top w:color="407ec9" w:space="0" w:sz="4" w:themeColor="accent3" w:val="single"/>
          <w:left w:color="407ec9" w:space="0" w:sz="4" w:themeColor="accent3" w:val="single"/>
          <w:bottom w:color="407ec9" w:space="0" w:sz="4" w:themeColor="accent3" w:val="single"/>
          <w:right w:color="407ec9" w:space="0" w:sz="4" w:themeColor="accent3" w:val="single"/>
          <w:insideH w:color="407ec9" w:space="0" w:sz="4" w:themeColor="accent3" w:val="single"/>
          <w:insideV w:color="407ec9" w:space="0" w:sz="4" w:themeColor="accent3" w:val="single"/>
        </w:tcBorders>
      </w:tcPr>
    </w:tblStylePr>
    <w:tblStylePr w:type="nwCell">
      <w:tblPr/>
      <w:tcPr>
        <w:tcBorders>
          <w:top w:color="407ec9" w:space="0" w:sz="4" w:themeColor="accent3" w:val="single"/>
          <w:left w:color="407ec9" w:space="0" w:sz="4" w:themeColor="accent3" w:val="single"/>
          <w:bottom w:color="407ec9" w:space="0" w:sz="4" w:themeColor="accent3" w:val="single"/>
          <w:right w:color="407ec9" w:space="0" w:sz="4" w:themeColor="accent3" w:val="single"/>
          <w:insideH w:color="407ec9" w:space="0" w:sz="4" w:themeColor="accent3" w:val="single"/>
          <w:insideV w:color="407ec9" w:space="0" w:sz="4" w:themeColor="accent3" w:val="single"/>
        </w:tcBorders>
      </w:tcPr>
    </w:tblStylePr>
    <w:tblStylePr w:type="seCell">
      <w:tblPr/>
      <w:tcPr>
        <w:tcBorders>
          <w:top w:color="407ec9" w:space="0" w:sz="4" w:themeColor="accent3" w:val="single"/>
          <w:left w:color="407ec9" w:space="0" w:sz="4" w:themeColor="accent3" w:val="single"/>
          <w:bottom w:color="407ec9" w:space="0" w:sz="4" w:themeColor="accent3" w:val="single"/>
          <w:right w:color="407ec9" w:space="0" w:sz="4" w:themeColor="accent3" w:val="single"/>
          <w:insideH w:color="407ec9" w:space="0" w:sz="4" w:themeColor="accent3" w:val="single"/>
          <w:insideV w:color="407ec9" w:space="0" w:sz="4" w:themeColor="accent3" w:val="single"/>
        </w:tcBorders>
      </w:tcPr>
    </w:tblStylePr>
    <w:tblStylePr w:type="swCell">
      <w:tblPr/>
      <w:tcPr>
        <w:tcBorders>
          <w:top w:color="407ec9" w:space="0" w:sz="4" w:themeColor="accent3" w:val="single"/>
          <w:left w:color="407ec9" w:space="0" w:sz="4" w:themeColor="accent3" w:val="single"/>
          <w:bottom w:color="407ec9" w:space="0" w:sz="4" w:themeColor="accent3" w:val="single"/>
          <w:right w:color="407ec9" w:space="0" w:sz="4" w:themeColor="accent3" w:val="single"/>
          <w:insideH w:color="407ec9" w:space="0" w:sz="4" w:themeColor="accent3" w:val="single"/>
          <w:insideV w:color="407ec9" w:space="0" w:sz="4" w:themeColor="accent3" w:val="single"/>
        </w:tcBorders>
      </w:tcPr>
    </w:tblStylePr>
  </w:style>
  <w:style w:type="table" w:styleId="ListTable3-Accent5">
    <w:name w:val="List Table 3 Accent 5"/>
    <w:basedOn w:val="TableNormal"/>
    <w:uiPriority w:val="48"/>
    <w:rsid w:val="006B423C"/>
    <w:pPr>
      <w:spacing w:after="0" w:line="240" w:lineRule="auto"/>
    </w:pPr>
    <w:rPr>
      <w:sz w:val="20"/>
    </w:r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tcPr>
      <w:shd w:color="auto" w:fill="ffffff" w:themeFill="background1" w:val="clear"/>
    </w:tcPr>
    <w:tblStylePr w:type="firstRow">
      <w:rPr>
        <w:b w:val="1"/>
        <w:bCs w:val="1"/>
        <w:color w:val="ffffff" w:themeColor="background1"/>
      </w:rPr>
      <w:tblPr/>
      <w:trPr>
        <w:tblHeader w:val="1"/>
      </w:trPr>
      <w:tcPr>
        <w:shd w:color="auto" w:fill="f2f2f2" w:themeFill="background1" w:themeFillShade="0000F2" w:val="clear"/>
      </w:tcPr>
    </w:tblStylePr>
    <w:tblStylePr w:type="lastRow">
      <w:rPr>
        <w:b w:val="0"/>
        <w:bCs w:val="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cBorders>
        <w:shd w:color="auto" w:fill="ffffff" w:themeFill="background1" w:val="clear"/>
      </w:tcPr>
    </w:tblStylePr>
    <w:tblStylePr w:type="firstCol">
      <w:rPr>
        <w:b w:val="0"/>
        <w:bCs w:val="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cBorders>
        <w:shd w:color="auto" w:fill="ffffff" w:themeFill="background1" w:val="clear"/>
      </w:tcPr>
    </w:tblStylePr>
    <w:tblStylePr w:type="lastCol">
      <w:rPr>
        <w:b w:val="0"/>
        <w:bCs w:val="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cBorders>
        <w:shd w:color="auto" w:fill="ffffff" w:themeFill="background1" w:val="clear"/>
      </w:tcPr>
    </w:tblStylePr>
    <w:tblStylePr w:type="band1Vert">
      <w:tblPr/>
      <w:tcPr>
        <w:tc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cBorders>
        <w:shd w:color="auto" w:fill="ffffff" w:themeFill="background1" w:val="clear"/>
      </w:tcPr>
    </w:tblStylePr>
    <w:tblStylePr w:type="band2Vert">
      <w:tblPr/>
      <w:tcPr>
        <w:tc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cBorders>
        <w:shd w:color="auto" w:fill="ffffff" w:themeFill="background1" w:val="clear"/>
      </w:tcPr>
    </w:tblStylePr>
    <w:tblStylePr w:type="band1Horz">
      <w:tblPr/>
      <w:tcPr>
        <w:tc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cBorders>
        <w:shd w:color="auto" w:fill="ffffff" w:themeFill="background1" w:val="clear"/>
      </w:tcPr>
    </w:tblStylePr>
    <w:tblStylePr w:type="band2Horz">
      <w:tblPr/>
      <w:tcPr>
        <w:tc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cBorders>
        <w:shd w:color="auto" w:fill="ffffff" w:themeFill="background1" w:val="clear"/>
      </w:tcPr>
    </w:tblStylePr>
    <w:tblStylePr w:type="neCell">
      <w:tblPr/>
      <w:tcPr>
        <w:shd w:color="auto" w:fill="f2f2f2" w:themeFill="background1" w:themeFillShade="0000F2" w:val="clear"/>
      </w:tcPr>
    </w:tblStylePr>
    <w:tblStylePr w:type="nwCell">
      <w:tblPr/>
      <w:tcPr>
        <w:shd w:color="auto" w:fill="f2f2f2" w:themeFill="background1" w:themeFillShade="0000F2" w:val="clear"/>
      </w:tcPr>
    </w:tblStylePr>
    <w:tblStylePr w:type="seCell">
      <w:tblPr/>
      <w:tcPr>
        <w:tc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cBorders>
        <w:shd w:color="auto" w:fill="ffffff" w:themeFill="background1" w:val="clear"/>
      </w:tcPr>
    </w:tblStylePr>
    <w:tblStylePr w:type="swCell">
      <w:tblPr/>
      <w:tcPr>
        <w:tc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cBorders>
        <w:shd w:color="auto" w:fill="ffffff" w:themeFill="background1" w:val="clear"/>
      </w:tcPr>
    </w:tblStylePr>
  </w:style>
  <w:style w:type="table" w:styleId="ListTable3-Accent6">
    <w:name w:val="List Table 3 Accent 6"/>
    <w:basedOn w:val="TableNormal"/>
    <w:uiPriority w:val="48"/>
    <w:rsid w:val="006B423C"/>
    <w:pPr>
      <w:spacing w:after="0" w:line="240" w:lineRule="auto"/>
    </w:pPr>
    <w:rPr>
      <w:sz w:val="20"/>
    </w:rPr>
    <w:tblPr>
      <w:tblStyleRowBandSize w:val="1"/>
      <w:tblStyleColBandSize w:val="1"/>
      <w:tblBorders>
        <w:top w:color="dc001b" w:space="0" w:sz="4" w:themeColor="accent6" w:themeShade="000080" w:val="single"/>
        <w:left w:color="dc001b" w:space="0" w:sz="4" w:themeColor="accent6" w:themeShade="000080" w:val="single"/>
        <w:bottom w:color="dc001b" w:space="0" w:sz="4" w:themeColor="accent6" w:themeShade="000080" w:val="single"/>
        <w:right w:color="dc001b" w:space="0" w:sz="4" w:themeColor="accent6" w:themeShade="000080" w:val="single"/>
        <w:insideH w:color="dc001b" w:space="0" w:sz="4" w:themeColor="accent6" w:themeShade="000080" w:val="single"/>
        <w:insideV w:color="dc001b" w:space="0" w:sz="4" w:themeColor="accent6" w:themeShade="000080" w:val="single"/>
      </w:tblBorders>
    </w:tblPr>
    <w:tcPr>
      <w:shd w:color="auto" w:fill="ffffff" w:themeFill="background1" w:val="clear"/>
    </w:tcPr>
    <w:tblStylePr w:type="firstRow">
      <w:rPr>
        <w:b w:val="1"/>
        <w:bCs w:val="1"/>
        <w:color w:val="ffffff" w:themeColor="background1"/>
      </w:rPr>
      <w:tblPr/>
      <w:trPr>
        <w:tblHeader w:val="1"/>
      </w:trPr>
      <w:tcPr>
        <w:shd w:color="auto" w:fill="ffb8c1" w:themeFill="accent6" w:val="clear"/>
      </w:tcPr>
    </w:tblStylePr>
    <w:tblStylePr w:type="lastRow">
      <w:rPr>
        <w:b w:val="0"/>
        <w:bCs w:val="1"/>
      </w:rPr>
      <w:tblPr/>
      <w:tcPr>
        <w:tcBorders>
          <w:top w:color="dc001b" w:space="0" w:sz="4" w:themeColor="accent6" w:themeShade="000080" w:val="single"/>
          <w:left w:color="dc001b" w:space="0" w:sz="4" w:themeColor="accent6" w:themeShade="000080" w:val="single"/>
          <w:bottom w:color="dc001b" w:space="0" w:sz="4" w:themeColor="accent6" w:themeShade="000080" w:val="single"/>
          <w:right w:color="dc001b" w:space="0" w:sz="4" w:themeColor="accent6" w:themeShade="000080" w:val="single"/>
          <w:insideH w:color="dc001b" w:space="0" w:sz="4" w:themeColor="accent6" w:themeShade="000080" w:val="single"/>
          <w:insideV w:color="dc001b" w:space="0" w:sz="4" w:themeColor="accent6" w:themeShade="000080" w:val="single"/>
        </w:tcBorders>
        <w:shd w:color="auto" w:fill="ffffff" w:themeFill="background1" w:val="clear"/>
      </w:tcPr>
    </w:tblStylePr>
    <w:tblStylePr w:type="firstCol">
      <w:rPr>
        <w:b w:val="0"/>
        <w:bCs w:val="1"/>
      </w:rPr>
      <w:tblPr/>
      <w:tcPr>
        <w:tcBorders>
          <w:top w:color="dc001b" w:space="0" w:sz="4" w:themeColor="accent6" w:themeShade="000080" w:val="single"/>
          <w:left w:color="dc001b" w:space="0" w:sz="4" w:themeColor="accent6" w:themeShade="000080" w:val="single"/>
          <w:bottom w:color="dc001b" w:space="0" w:sz="4" w:themeColor="accent6" w:themeShade="000080" w:val="single"/>
          <w:right w:color="dc001b" w:space="0" w:sz="4" w:themeColor="accent6" w:themeShade="000080" w:val="single"/>
          <w:insideH w:color="dc001b" w:space="0" w:sz="4" w:themeColor="accent6" w:themeShade="000080" w:val="single"/>
          <w:insideV w:color="dc001b" w:space="0" w:sz="4" w:themeColor="accent6" w:themeShade="000080" w:val="single"/>
        </w:tcBorders>
        <w:shd w:color="auto" w:fill="ffffff" w:themeFill="background1" w:val="clear"/>
      </w:tcPr>
    </w:tblStylePr>
    <w:tblStylePr w:type="lastCol">
      <w:rPr>
        <w:b w:val="0"/>
        <w:bCs w:val="1"/>
      </w:rPr>
      <w:tblPr/>
      <w:tcPr>
        <w:tcBorders>
          <w:top w:color="dc001b" w:space="0" w:sz="4" w:themeColor="accent6" w:themeShade="000080" w:val="single"/>
          <w:left w:color="dc001b" w:space="0" w:sz="4" w:themeColor="accent6" w:themeShade="000080" w:val="single"/>
          <w:bottom w:color="dc001b" w:space="0" w:sz="4" w:themeColor="accent6" w:themeShade="000080" w:val="single"/>
          <w:right w:color="dc001b" w:space="0" w:sz="4" w:themeColor="accent6" w:themeShade="000080" w:val="single"/>
          <w:insideH w:color="dc001b" w:space="0" w:sz="4" w:themeColor="accent6" w:themeShade="000080" w:val="single"/>
          <w:insideV w:color="dc001b" w:space="0" w:sz="4" w:themeColor="accent6" w:themeShade="000080" w:val="single"/>
        </w:tcBorders>
        <w:shd w:color="auto" w:fill="ffffff" w:themeFill="background1" w:val="clear"/>
      </w:tcPr>
    </w:tblStylePr>
    <w:tblStylePr w:type="band1Vert">
      <w:tblPr/>
      <w:tcPr>
        <w:tcBorders>
          <w:top w:color="dc001b" w:space="0" w:sz="4" w:themeColor="accent6" w:themeShade="000080" w:val="single"/>
          <w:left w:color="dc001b" w:space="0" w:sz="4" w:themeColor="accent6" w:themeShade="000080" w:val="single"/>
          <w:bottom w:color="dc001b" w:space="0" w:sz="4" w:themeColor="accent6" w:themeShade="000080" w:val="single"/>
          <w:right w:color="dc001b" w:space="0" w:sz="4" w:themeColor="accent6" w:themeShade="000080" w:val="single"/>
          <w:insideH w:color="dc001b" w:space="0" w:sz="4" w:themeColor="accent6" w:themeShade="000080" w:val="single"/>
          <w:insideV w:color="dc001b" w:space="0" w:sz="4" w:themeColor="accent6" w:themeShade="000080" w:val="single"/>
        </w:tcBorders>
      </w:tcPr>
    </w:tblStylePr>
    <w:tblStylePr w:type="band2Vert">
      <w:tblPr/>
      <w:tcPr>
        <w:tcBorders>
          <w:top w:color="dc001b" w:space="0" w:sz="4" w:themeColor="accent6" w:themeShade="000080" w:val="single"/>
          <w:left w:color="dc001b" w:space="0" w:sz="4" w:themeColor="accent6" w:themeShade="000080" w:val="single"/>
          <w:bottom w:color="dc001b" w:space="0" w:sz="4" w:themeColor="accent6" w:themeShade="000080" w:val="single"/>
          <w:right w:color="dc001b" w:space="0" w:sz="4" w:themeColor="accent6" w:themeShade="000080" w:val="single"/>
          <w:insideH w:color="dc001b" w:space="0" w:sz="4" w:themeColor="accent6" w:themeShade="000080" w:val="single"/>
          <w:insideV w:color="dc001b" w:space="0" w:sz="4" w:themeColor="accent6" w:themeShade="000080" w:val="single"/>
        </w:tcBorders>
      </w:tcPr>
    </w:tblStylePr>
    <w:tblStylePr w:type="band1Horz">
      <w:tblPr/>
      <w:tcPr>
        <w:tcBorders>
          <w:top w:color="dc001b" w:space="0" w:sz="4" w:themeColor="accent6" w:themeShade="000080" w:val="single"/>
          <w:left w:color="dc001b" w:space="0" w:sz="4" w:themeColor="accent6" w:themeShade="000080" w:val="single"/>
          <w:bottom w:color="dc001b" w:space="0" w:sz="4" w:themeColor="accent6" w:themeShade="000080" w:val="single"/>
          <w:right w:color="dc001b" w:space="0" w:sz="4" w:themeColor="accent6" w:themeShade="000080" w:val="single"/>
          <w:insideH w:color="dc001b" w:space="0" w:sz="4" w:themeColor="accent6" w:themeShade="000080" w:val="single"/>
          <w:insideV w:color="dc001b" w:space="0" w:sz="4" w:themeColor="accent6" w:themeShade="000080" w:val="single"/>
        </w:tcBorders>
      </w:tcPr>
    </w:tblStylePr>
    <w:tblStylePr w:type="band2Horz">
      <w:tblPr/>
      <w:tcPr>
        <w:tcBorders>
          <w:top w:color="dc001b" w:space="0" w:sz="4" w:themeColor="accent6" w:themeShade="000080" w:val="single"/>
          <w:left w:color="dc001b" w:space="0" w:sz="4" w:themeColor="accent6" w:themeShade="000080" w:val="single"/>
          <w:bottom w:color="dc001b" w:space="0" w:sz="4" w:themeColor="accent6" w:themeShade="000080" w:val="single"/>
          <w:right w:color="dc001b" w:space="0" w:sz="4" w:themeColor="accent6" w:themeShade="000080" w:val="single"/>
          <w:insideH w:color="dc001b" w:space="0" w:sz="4" w:themeColor="accent6" w:themeShade="000080" w:val="single"/>
          <w:insideV w:color="dc001b" w:space="0" w:sz="4" w:themeColor="accent6" w:themeShade="000080" w:val="single"/>
        </w:tcBorders>
      </w:tcPr>
    </w:tblStylePr>
    <w:tblStylePr w:type="neCell">
      <w:tblPr/>
      <w:tcPr>
        <w:tcBorders>
          <w:top w:color="dc001b" w:space="0" w:sz="4" w:themeColor="accent6" w:themeShade="000080" w:val="single"/>
          <w:left w:color="dc001b" w:space="0" w:sz="4" w:themeColor="accent6" w:themeShade="000080" w:val="single"/>
          <w:bottom w:color="dc001b" w:space="0" w:sz="4" w:themeColor="accent6" w:themeShade="000080" w:val="single"/>
          <w:right w:color="dc001b" w:space="0" w:sz="4" w:themeColor="accent6" w:themeShade="000080" w:val="single"/>
          <w:insideH w:color="dc001b" w:space="0" w:sz="4" w:themeColor="accent6" w:themeShade="000080" w:val="single"/>
          <w:insideV w:color="dc001b" w:space="0" w:sz="4" w:themeColor="accent6" w:themeShade="000080" w:val="single"/>
        </w:tcBorders>
      </w:tcPr>
    </w:tblStylePr>
    <w:tblStylePr w:type="nwCell">
      <w:tblPr/>
      <w:tcPr>
        <w:tcBorders>
          <w:top w:color="dc001b" w:space="0" w:sz="4" w:themeColor="accent6" w:themeShade="000080" w:val="single"/>
          <w:left w:color="dc001b" w:space="0" w:sz="4" w:themeColor="accent6" w:themeShade="000080" w:val="single"/>
          <w:bottom w:color="dc001b" w:space="0" w:sz="4" w:themeColor="accent6" w:themeShade="000080" w:val="single"/>
          <w:right w:color="dc001b" w:space="0" w:sz="4" w:themeColor="accent6" w:themeShade="000080" w:val="single"/>
          <w:insideH w:color="dc001b" w:space="0" w:sz="4" w:themeColor="accent6" w:themeShade="000080" w:val="single"/>
          <w:insideV w:color="dc001b" w:space="0" w:sz="4" w:themeColor="accent6" w:themeShade="000080" w:val="single"/>
        </w:tcBorders>
      </w:tcPr>
    </w:tblStylePr>
    <w:tblStylePr w:type="seCell">
      <w:tblPr/>
      <w:tcPr>
        <w:tcBorders>
          <w:top w:color="dc001b" w:space="0" w:sz="4" w:themeColor="accent6" w:themeShade="000080" w:val="single"/>
          <w:left w:color="dc001b" w:space="0" w:sz="4" w:themeColor="accent6" w:themeShade="000080" w:val="single"/>
          <w:bottom w:color="dc001b" w:space="0" w:sz="4" w:themeColor="accent6" w:themeShade="000080" w:val="single"/>
          <w:right w:color="dc001b" w:space="0" w:sz="4" w:themeColor="accent6" w:themeShade="000080" w:val="single"/>
          <w:insideH w:color="dc001b" w:space="0" w:sz="4" w:themeColor="accent6" w:themeShade="000080" w:val="single"/>
          <w:insideV w:color="dc001b" w:space="0" w:sz="4" w:themeColor="accent6" w:themeShade="000080" w:val="single"/>
        </w:tcBorders>
      </w:tcPr>
    </w:tblStylePr>
    <w:tblStylePr w:type="swCell">
      <w:tblPr/>
      <w:tcPr>
        <w:tcBorders>
          <w:top w:color="dc001b" w:space="0" w:sz="4" w:themeColor="accent6" w:themeShade="000080" w:val="single"/>
          <w:left w:color="dc001b" w:space="0" w:sz="4" w:themeColor="accent6" w:themeShade="000080" w:val="single"/>
          <w:bottom w:color="dc001b" w:space="0" w:sz="4" w:themeColor="accent6" w:themeShade="000080" w:val="single"/>
          <w:right w:color="dc001b" w:space="0" w:sz="4" w:themeColor="accent6" w:themeShade="000080" w:val="single"/>
          <w:insideH w:color="dc001b" w:space="0" w:sz="4" w:themeColor="accent6" w:themeShade="000080" w:val="single"/>
          <w:insideV w:color="dc001b" w:space="0" w:sz="4" w:themeColor="accent6" w:themeShade="000080" w:val="single"/>
        </w:tcBorders>
      </w:tcPr>
    </w:tblStylePr>
  </w:style>
  <w:style w:type="character" w:styleId="Logo" w:customStyle="1">
    <w:name w:val="Logo"/>
    <w:basedOn w:val="DefaultParagraphFont"/>
    <w:uiPriority w:val="1"/>
    <w:rsid w:val="00F815D0"/>
    <w:rPr>
      <w:noProof w:val="1"/>
      <w:position w:val="-86"/>
    </w:rPr>
  </w:style>
  <w:style w:type="paragraph" w:styleId="HeaderFooterSensitivityLabelSpace" w:customStyle="1">
    <w:name w:val="Header&amp;Footer Sensitivity Label Space"/>
    <w:next w:val="Header"/>
    <w:uiPriority w:val="99"/>
    <w:rsid w:val="00997A69"/>
    <w:pPr>
      <w:suppressAutoHyphens w:val="1"/>
      <w:spacing w:after="240" w:before="240" w:line="240" w:lineRule="auto"/>
    </w:pPr>
    <w:rPr>
      <w:color w:val="002664" w:themeColor="text2"/>
    </w:rPr>
  </w:style>
  <w:style w:type="paragraph" w:styleId="ReleasedDate" w:customStyle="1">
    <w:name w:val="Released Date"/>
    <w:uiPriority w:val="3"/>
    <w:qFormat w:val="1"/>
    <w:rsid w:val="00EA186E"/>
    <w:pPr>
      <w:suppressAutoHyphens w:val="1"/>
      <w:spacing w:after="360" w:before="360" w:line="240" w:lineRule="auto"/>
      <w:contextualSpacing w:val="1"/>
    </w:pPr>
    <w:rPr>
      <w:rFonts w:asciiTheme="majorHAnsi" w:hAnsiTheme="majorHAnsi"/>
      <w:color w:val="000000" w:themeColor="text1"/>
    </w:rPr>
  </w:style>
  <w:style w:type="character" w:styleId="PublicSansLight" w:customStyle="1">
    <w:name w:val="Public Sans Light"/>
    <w:basedOn w:val="DefaultParagraphFont"/>
    <w:uiPriority w:val="19"/>
    <w:qFormat w:val="1"/>
    <w:rsid w:val="00FE00E5"/>
    <w:rPr>
      <w:rFonts w:asciiTheme="minorHAnsi" w:hAnsiTheme="minorHAnsi"/>
    </w:rPr>
  </w:style>
  <w:style w:type="paragraph" w:styleId="Caption">
    <w:name w:val="caption"/>
    <w:next w:val="BodyText"/>
    <w:uiPriority w:val="2"/>
    <w:qFormat w:val="1"/>
    <w:rsid w:val="001F757C"/>
    <w:pPr>
      <w:suppressAutoHyphens w:val="1"/>
      <w:spacing w:after="120" w:before="120" w:line="240" w:lineRule="auto"/>
    </w:pPr>
    <w:rPr>
      <w:iCs w:val="1"/>
      <w:color w:val="002664" w:themeColor="text2"/>
      <w:sz w:val="18"/>
      <w:szCs w:val="18"/>
    </w:rPr>
  </w:style>
  <w:style w:type="paragraph" w:styleId="Pulloutquote" w:customStyle="1">
    <w:name w:val="Pull out quote"/>
    <w:uiPriority w:val="35"/>
    <w:qFormat w:val="1"/>
    <w:rsid w:val="00672942"/>
    <w:pPr>
      <w:pBdr>
        <w:left w:color="d7153a" w:space="8" w:sz="4" w:themeColor="accent1" w:val="single"/>
      </w:pBdr>
      <w:suppressAutoHyphens w:val="1"/>
      <w:spacing w:after="120" w:before="120" w:line="240" w:lineRule="auto"/>
      <w:ind w:left="227" w:right="57"/>
    </w:pPr>
    <w:rPr>
      <w:color w:val="002664" w:themeColor="text2"/>
      <w:sz w:val="28"/>
    </w:rPr>
  </w:style>
  <w:style w:type="table" w:styleId="ListTable3">
    <w:name w:val="List Table 3"/>
    <w:basedOn w:val="TableNormal"/>
    <w:uiPriority w:val="48"/>
    <w:rsid w:val="00B269E7"/>
    <w:pPr>
      <w:spacing w:after="0" w:line="240" w:lineRule="auto"/>
    </w:p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val="1"/>
        <w:bCs w:val="1"/>
        <w:color w:val="ffffff" w:themeColor="background1"/>
      </w:rPr>
      <w:tblPr/>
      <w:tcPr>
        <w:shd w:color="auto" w:fill="000000" w:themeFill="text1" w:val="clear"/>
      </w:tcPr>
    </w:tblStylePr>
    <w:tblStylePr w:type="lastRow">
      <w:rPr>
        <w:b w:val="1"/>
        <w:bCs w:val="1"/>
      </w:rPr>
      <w:tblPr/>
      <w:tcPr>
        <w:tcBorders>
          <w:top w:color="000000" w:space="0" w:sz="4" w:themeColor="tex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themeColor="text1" w:val="double"/>
          <w:left w:space="0" w:sz="0" w:val="nil"/>
        </w:tcBorders>
      </w:tcPr>
    </w:tblStylePr>
    <w:tblStylePr w:type="swCell">
      <w:tblPr/>
      <w:tcPr>
        <w:tcBorders>
          <w:top w:color="000000" w:space="0" w:sz="4" w:themeColor="text1" w:val="double"/>
          <w:right w:space="0" w:sz="0" w:val="nil"/>
        </w:tcBorders>
      </w:tcPr>
    </w:tblStylePr>
  </w:style>
  <w:style w:type="character" w:styleId="UnresolvedMention">
    <w:name w:val="Unresolved Mention"/>
    <w:basedOn w:val="DefaultParagraphFont"/>
    <w:uiPriority w:val="99"/>
    <w:semiHidden w:val="1"/>
    <w:unhideWhenUsed w:val="1"/>
    <w:rsid w:val="00672942"/>
    <w:rPr>
      <w:color w:val="605e5c"/>
      <w:shd w:color="auto" w:fill="e1dfdd" w:val="clear"/>
    </w:rPr>
  </w:style>
  <w:style w:type="paragraph" w:styleId="FeatureBox" w:customStyle="1">
    <w:name w:val="Feature Box"/>
    <w:basedOn w:val="Normal"/>
    <w:next w:val="Normal"/>
    <w:qFormat w:val="1"/>
    <w:rsid w:val="006D2FD4"/>
    <w:pPr>
      <w:pBdr>
        <w:top w:color="002664" w:space="10" w:sz="24" w:themeColor="accent2" w:val="single"/>
        <w:left w:color="002664" w:space="10" w:sz="24" w:themeColor="accent2" w:val="single"/>
        <w:bottom w:color="002664" w:space="10" w:sz="24" w:themeColor="accent2" w:val="single"/>
        <w:right w:color="002664" w:space="10" w:sz="24" w:themeColor="accent2" w:val="single"/>
      </w:pBdr>
      <w:suppressAutoHyphens w:val="0"/>
      <w:spacing w:before="240" w:line="276" w:lineRule="auto"/>
    </w:pPr>
    <w:rPr>
      <w:rFonts w:cs="Arial" w:asciiTheme="minorHAnsi" w:eastAsiaTheme="minorHAnsi" w:hAnsiTheme="minorHAnsi"/>
      <w:color w:val="auto"/>
      <w:sz w:val="22"/>
      <w:szCs w:val="24"/>
    </w:rPr>
  </w:style>
  <w:style w:type="paragraph" w:styleId="FeatureBox2" w:customStyle="1">
    <w:name w:val="Feature Box 2"/>
    <w:basedOn w:val="FeatureBox"/>
    <w:next w:val="Normal"/>
    <w:qFormat w:val="1"/>
    <w:rsid w:val="006D2FD4"/>
    <w:pPr>
      <w:pBdr>
        <w:top w:color="ffffff" w:space="10" w:sz="24" w:themeColor="background1" w:val="single"/>
        <w:left w:color="ffffff" w:space="10" w:sz="24" w:themeColor="background1" w:val="single"/>
        <w:bottom w:color="ffffff" w:space="10" w:sz="24" w:themeColor="background1" w:val="single"/>
        <w:right w:color="ffffff" w:space="10" w:sz="24" w:themeColor="background1" w:val="single"/>
      </w:pBdr>
      <w:shd w:color="auto" w:fill="cbedfd" w:themeFill="accent5" w:val="clear"/>
    </w:pPr>
  </w:style>
  <w:style w:type="paragraph" w:styleId="paragraph" w:customStyle="1">
    <w:name w:val="paragraph"/>
    <w:basedOn w:val="Normal"/>
    <w:rsid w:val="003A4790"/>
    <w:pPr>
      <w:suppressAutoHyphens w:val="0"/>
      <w:spacing w:after="100" w:afterAutospacing="1" w:before="100" w:beforeAutospacing="1"/>
    </w:pPr>
    <w:rPr>
      <w:rFonts w:ascii="Times New Roman" w:cs="Times New Roman" w:eastAsia="Times New Roman" w:hAnsi="Times New Roman"/>
      <w:color w:val="auto"/>
      <w:sz w:val="24"/>
      <w:szCs w:val="24"/>
      <w:lang w:eastAsia="en-AU"/>
    </w:rPr>
  </w:style>
  <w:style w:type="character" w:styleId="normaltextrun" w:customStyle="1">
    <w:name w:val="normaltextrun"/>
    <w:basedOn w:val="DefaultParagraphFont"/>
    <w:rsid w:val="003A4790"/>
  </w:style>
  <w:style w:type="character" w:styleId="eop" w:customStyle="1">
    <w:name w:val="eop"/>
    <w:basedOn w:val="DefaultParagraphFont"/>
    <w:rsid w:val="003A4790"/>
  </w:style>
  <w:style w:type="character" w:styleId="CommentReference">
    <w:name w:val="annotation reference"/>
    <w:basedOn w:val="DefaultParagraphFont"/>
    <w:uiPriority w:val="99"/>
    <w:semiHidden w:val="1"/>
    <w:rsid w:val="008D3D18"/>
    <w:rPr>
      <w:sz w:val="16"/>
      <w:szCs w:val="16"/>
    </w:rPr>
  </w:style>
  <w:style w:type="paragraph" w:styleId="CommentText">
    <w:name w:val="annotation text"/>
    <w:basedOn w:val="Normal"/>
    <w:link w:val="CommentTextChar"/>
    <w:uiPriority w:val="99"/>
    <w:semiHidden w:val="1"/>
    <w:rsid w:val="008D3D18"/>
  </w:style>
  <w:style w:type="character" w:styleId="CommentTextChar" w:customStyle="1">
    <w:name w:val="Comment Text Char"/>
    <w:basedOn w:val="DefaultParagraphFont"/>
    <w:link w:val="CommentText"/>
    <w:uiPriority w:val="99"/>
    <w:semiHidden w:val="1"/>
    <w:rsid w:val="008D3D18"/>
    <w:rPr>
      <w:rFonts w:ascii="Calibri" w:cs="Calibri" w:eastAsia="Calibri" w:hAnsi="Calibri"/>
      <w:color w:val="ff0000"/>
      <w:sz w:val="20"/>
      <w:szCs w:val="20"/>
    </w:rPr>
  </w:style>
  <w:style w:type="paragraph" w:styleId="ListParagraph">
    <w:name w:val="List Paragraph"/>
    <w:basedOn w:val="Normal"/>
    <w:uiPriority w:val="34"/>
    <w:semiHidden w:val="1"/>
    <w:qFormat w:val="1"/>
    <w:rsid w:val="00B72184"/>
    <w:pPr>
      <w:ind w:left="720"/>
      <w:contextualSpacing w:val="1"/>
    </w:pPr>
  </w:style>
  <w:style w:type="paragraph" w:styleId="CommentSubject">
    <w:name w:val="annotation subject"/>
    <w:basedOn w:val="CommentText"/>
    <w:next w:val="CommentText"/>
    <w:link w:val="CommentSubjectChar"/>
    <w:uiPriority w:val="99"/>
    <w:semiHidden w:val="1"/>
    <w:unhideWhenUsed w:val="1"/>
    <w:rsid w:val="00013662"/>
    <w:rPr>
      <w:b w:val="1"/>
      <w:bCs w:val="1"/>
    </w:rPr>
  </w:style>
  <w:style w:type="character" w:styleId="CommentSubjectChar" w:customStyle="1">
    <w:name w:val="Comment Subject Char"/>
    <w:basedOn w:val="CommentTextChar"/>
    <w:link w:val="CommentSubject"/>
    <w:uiPriority w:val="99"/>
    <w:semiHidden w:val="1"/>
    <w:rsid w:val="00013662"/>
    <w:rPr>
      <w:rFonts w:ascii="Calibri" w:cs="Calibri" w:eastAsia="Calibri" w:hAnsi="Calibri"/>
      <w:b w:val="1"/>
      <w:bCs w:val="1"/>
      <w:color w:val="ff0000"/>
      <w:sz w:val="20"/>
      <w:szCs w:val="20"/>
    </w:rPr>
  </w:style>
  <w:style w:type="character" w:styleId="Mention">
    <w:name w:val="Mention"/>
    <w:basedOn w:val="DefaultParagraphFont"/>
    <w:uiPriority w:val="99"/>
    <w:unhideWhenUsed w:val="1"/>
    <w:rsid w:val="00013662"/>
    <w:rPr>
      <w:color w:val="2b579a"/>
      <w:shd w:color="auto" w:fill="e1dfdd" w:val="clear"/>
    </w:rPr>
  </w:style>
  <w:style w:type="paragraph" w:styleId="Revision">
    <w:name w:val="Revision"/>
    <w:hidden w:val="1"/>
    <w:uiPriority w:val="99"/>
    <w:semiHidden w:val="1"/>
    <w:rsid w:val="00937BEF"/>
    <w:pPr>
      <w:spacing w:after="0" w:line="240" w:lineRule="auto"/>
    </w:pPr>
    <w:rPr>
      <w:rFonts w:ascii="Calibri" w:cs="Calibri" w:eastAsia="Calibri" w:hAnsi="Calibri"/>
      <w:color w:val="ff0000"/>
      <w:sz w:val="20"/>
      <w:szCs w:val="20"/>
    </w:rPr>
  </w:style>
  <w:style w:type="character" w:styleId="FollowedHyperlink">
    <w:name w:val="FollowedHyperlink"/>
    <w:basedOn w:val="DefaultParagraphFont"/>
    <w:uiPriority w:val="99"/>
    <w:semiHidden w:val="1"/>
    <w:rsid w:val="0048303C"/>
    <w:rPr>
      <w:color w:val="407ec9" w:themeColor="followedHyperlink"/>
      <w:u w:val="single"/>
    </w:rPr>
  </w:style>
  <w:style w:type="paragraph" w:styleId="NormalWeb">
    <w:name w:val="Normal (Web)"/>
    <w:basedOn w:val="Normal"/>
    <w:uiPriority w:val="99"/>
    <w:unhideWhenUsed w:val="1"/>
    <w:rsid w:val="007439B4"/>
    <w:pPr>
      <w:suppressAutoHyphens w:val="0"/>
      <w:spacing w:after="100" w:afterAutospacing="1" w:before="100" w:beforeAutospacing="1"/>
    </w:pPr>
    <w:rPr>
      <w:rFonts w:ascii="Times New Roman" w:cs="Times New Roman" w:eastAsia="Times New Roman" w:hAnsi="Times New Roman"/>
      <w:color w:val="auto"/>
      <w:sz w:val="24"/>
      <w:szCs w:val="24"/>
      <w:lang w:eastAsia="en-AU"/>
    </w:rPr>
  </w:style>
  <w:style w:type="table" w:styleId="ListTable3-Accent21" w:customStyle="1">
    <w:name w:val="List Table 3 - Accent 21"/>
    <w:basedOn w:val="TableNormal"/>
    <w:next w:val="ListTable3-Accent2"/>
    <w:uiPriority w:val="48"/>
    <w:rsid w:val="000A0B3E"/>
    <w:pPr>
      <w:spacing w:after="0" w:line="240" w:lineRule="auto"/>
    </w:pPr>
    <w:rPr>
      <w:rFonts w:ascii="Calibri" w:cs="Calibri" w:eastAsia="Calibri" w:hAnsi="Calibri"/>
      <w:color w:val="ff0000"/>
      <w:sz w:val="20"/>
      <w:szCs w:val="20"/>
      <w:lang w:eastAsia="en-GB"/>
    </w:rPr>
    <w:tblPr>
      <w:tblStyleRowBandSize w:val="1"/>
      <w:tblStyleColBandSize w:val="1"/>
      <w:tblBorders>
        <w:top w:color="002664" w:space="0" w:sz="4" w:themeColor="accent2" w:val="single"/>
        <w:left w:color="002664" w:space="0" w:sz="4" w:themeColor="accent2" w:val="single"/>
        <w:bottom w:color="002664" w:space="0" w:sz="4" w:themeColor="accent2" w:val="single"/>
        <w:right w:color="002664" w:space="0" w:sz="4" w:themeColor="accent2" w:val="single"/>
      </w:tblBorders>
    </w:tblPr>
    <w:tblStylePr w:type="firstRow">
      <w:rPr>
        <w:b w:val="1"/>
        <w:bCs w:val="1"/>
        <w:color w:val="ffffff" w:themeColor="background1"/>
      </w:rPr>
      <w:tblPr/>
      <w:tcPr>
        <w:shd w:color="auto" w:fill="002664" w:themeFill="accent2" w:val="clear"/>
      </w:tcPr>
    </w:tblStylePr>
    <w:tblStylePr w:type="lastRow">
      <w:rPr>
        <w:b w:val="1"/>
        <w:bCs w:val="1"/>
      </w:rPr>
      <w:tblPr/>
      <w:tcPr>
        <w:tcBorders>
          <w:top w:color="002664"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2664" w:space="0" w:sz="4" w:themeColor="accent2" w:val="single"/>
          <w:right w:color="002664" w:space="0" w:sz="4" w:themeColor="accent2" w:val="single"/>
        </w:tcBorders>
      </w:tcPr>
    </w:tblStylePr>
    <w:tblStylePr w:type="band1Horz">
      <w:tblPr/>
      <w:tcPr>
        <w:tcBorders>
          <w:top w:color="002664" w:space="0" w:sz="4" w:themeColor="accent2" w:val="single"/>
          <w:bottom w:color="002664"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2664" w:space="0" w:sz="4" w:themeColor="accent2" w:val="double"/>
          <w:left w:space="0" w:sz="0" w:val="nil"/>
        </w:tcBorders>
      </w:tcPr>
    </w:tblStylePr>
    <w:tblStylePr w:type="swCell">
      <w:tblPr/>
      <w:tcPr>
        <w:tcBorders>
          <w:top w:color="002664" w:space="0" w:sz="4" w:themeColor="accent2" w:val="double"/>
          <w:right w:space="0" w:sz="0" w:val="nil"/>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002664" w:space="0" w:sz="4" w:val="single"/>
          <w:bottom w:color="002664" w:space="0" w:sz="4" w:val="single"/>
          <w:insideH w:color="000000" w:space="0" w:sz="0" w:val="nil"/>
        </w:tcBorders>
      </w:tcPr>
    </w:tblStylePr>
    <w:tblStylePr w:type="band1Vert">
      <w:tcPr>
        <w:tcBorders>
          <w:left w:color="002664" w:space="0" w:sz="4" w:val="single"/>
          <w:right w:color="002664"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002664" w:val="clear"/>
      </w:tcPr>
    </w:tblStylePr>
    <w:tblStylePr w:type="lastCol">
      <w:rPr>
        <w:b w:val="1"/>
      </w:rPr>
      <w:tcPr>
        <w:tcBorders>
          <w:left w:color="000000" w:space="0" w:sz="0" w:val="nil"/>
        </w:tcBorders>
        <w:shd w:fill="ffffff" w:val="clear"/>
      </w:tcPr>
    </w:tblStylePr>
    <w:tblStylePr w:type="lastRow">
      <w:rPr>
        <w:b w:val="1"/>
      </w:rPr>
      <w:tcPr>
        <w:tcBorders>
          <w:top w:color="002664"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002664" w:space="0" w:sz="4" w:val="single"/>
          <w:left w:color="000000" w:space="0" w:sz="0" w:val="nil"/>
        </w:tcBorders>
      </w:tcPr>
    </w:tblStylePr>
    <w:tblStylePr w:type="swCell">
      <w:tcPr>
        <w:tcBorders>
          <w:top w:color="002664" w:space="0" w:sz="4" w:val="single"/>
          <w:right w:color="000000" w:space="0" w:sz="0" w:val="nil"/>
        </w:tcBorders>
      </w:tcPr>
    </w:tblStyle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002664" w:space="0" w:sz="4" w:val="single"/>
          <w:bottom w:color="002664" w:space="0" w:sz="4" w:val="single"/>
          <w:insideH w:color="000000" w:space="0" w:sz="0" w:val="nil"/>
        </w:tcBorders>
      </w:tcPr>
    </w:tblStylePr>
    <w:tblStylePr w:type="band1Vert">
      <w:tcPr>
        <w:tcBorders>
          <w:left w:color="002664" w:space="0" w:sz="4" w:val="single"/>
          <w:right w:color="002664"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002664" w:val="clear"/>
      </w:tcPr>
    </w:tblStylePr>
    <w:tblStylePr w:type="lastCol">
      <w:rPr>
        <w:b w:val="1"/>
      </w:rPr>
      <w:tcPr>
        <w:tcBorders>
          <w:left w:color="000000" w:space="0" w:sz="0" w:val="nil"/>
        </w:tcBorders>
        <w:shd w:fill="ffffff" w:val="clear"/>
      </w:tcPr>
    </w:tblStylePr>
    <w:tblStylePr w:type="lastRow">
      <w:rPr>
        <w:b w:val="1"/>
      </w:rPr>
      <w:tcPr>
        <w:tcBorders>
          <w:top w:color="002664"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002664" w:space="0" w:sz="4" w:val="single"/>
          <w:left w:color="000000" w:space="0" w:sz="0" w:val="nil"/>
        </w:tcBorders>
      </w:tcPr>
    </w:tblStylePr>
    <w:tblStylePr w:type="swCell">
      <w:tcPr>
        <w:tcBorders>
          <w:top w:color="002664" w:space="0" w:sz="4" w:val="single"/>
          <w:right w:color="000000" w:space="0" w:sz="0" w:val="nil"/>
        </w:tcBorders>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https://education.nsw.gov.au/policy-library/policies/pd-2006-0316" TargetMode="External"/><Relationship Id="rId22" Type="http://schemas.openxmlformats.org/officeDocument/2006/relationships/header" Target="header1.xml"/><Relationship Id="rId21" Type="http://schemas.openxmlformats.org/officeDocument/2006/relationships/hyperlink" Target="https://education.nsw.gov.au/policy-library/policyprocedures/pd-2006-0316/pd-2006-0316-06" TargetMode="External"/><Relationship Id="rId24" Type="http://schemas.openxmlformats.org/officeDocument/2006/relationships/footer" Target="footer1.xm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feskillsgroup.com.au/school-bytes-go-integration" TargetMode="External"/><Relationship Id="rId26" Type="http://schemas.openxmlformats.org/officeDocument/2006/relationships/footer" Target="footer3.xml"/><Relationship Id="rId25" Type="http://schemas.openxmlformats.org/officeDocument/2006/relationships/footer" Target="footer2.xml"/><Relationship Id="rId28" Type="http://schemas.openxmlformats.org/officeDocument/2006/relationships/header" Target="header3.xml"/><Relationship Id="rId27" Type="http://schemas.openxmlformats.org/officeDocument/2006/relationships/image" Target="media/image19.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4.xml"/><Relationship Id="rId7" Type="http://schemas.openxmlformats.org/officeDocument/2006/relationships/image" Target="media/image2.png"/><Relationship Id="rId8" Type="http://schemas.openxmlformats.org/officeDocument/2006/relationships/hyperlink" Target="https://education.nsw.gov.au/content/dam/main-education/about-us/educational-data/cese/2020-trauma-informed-practice-in-schools.pdf" TargetMode="External"/><Relationship Id="rId31" Type="http://schemas.openxmlformats.org/officeDocument/2006/relationships/footer" Target="footer5.xml"/><Relationship Id="rId30" Type="http://schemas.openxmlformats.org/officeDocument/2006/relationships/footer" Target="footer4.xml"/><Relationship Id="rId11" Type="http://schemas.openxmlformats.org/officeDocument/2006/relationships/hyperlink" Target="https://education.nsw.gov.au/policy-library/policyprocedures/pd-2006-0316/pd-2006-0316-01" TargetMode="External"/><Relationship Id="rId10" Type="http://schemas.openxmlformats.org/officeDocument/2006/relationships/hyperlink" Target="https://www.smilingmind.com.au/" TargetMode="External"/><Relationship Id="rId13" Type="http://schemas.openxmlformats.org/officeDocument/2006/relationships/hyperlink" Target="https://educationstandards.nsw.edu.au/wps/portal/nesa/11-12/Diversity-in-learning/stage-6-special-education/adjustments" TargetMode="External"/><Relationship Id="rId12" Type="http://schemas.openxmlformats.org/officeDocument/2006/relationships/hyperlink" Target="https://education.nsw.gov.au/schooling/translated-documents/behaviour-code-for-students" TargetMode="External"/><Relationship Id="rId15" Type="http://schemas.openxmlformats.org/officeDocument/2006/relationships/hyperlink" Target="https://education.nsw.gov.au/inside-the-department/directory-a-z/team-around-a-school" TargetMode="External"/><Relationship Id="rId14" Type="http://schemas.openxmlformats.org/officeDocument/2006/relationships/hyperlink" Target="https://educationstandards.nsw.edu.au/wps/portal/nesa/11-12/Diversity-in-learning/stage-6-special-education/collaborative-curriculum-planning" TargetMode="External"/><Relationship Id="rId17" Type="http://schemas.openxmlformats.org/officeDocument/2006/relationships/hyperlink" Target="https://education.nsw.gov.au/policy-library/policyprocedures/pd-2006-0316/pd-2006-0316-06" TargetMode="External"/><Relationship Id="rId16" Type="http://schemas.openxmlformats.org/officeDocument/2006/relationships/hyperlink" Target="https://education.nsw.gov.au/policy-library/policies/pd-2006-0316" TargetMode="External"/><Relationship Id="rId19" Type="http://schemas.openxmlformats.org/officeDocument/2006/relationships/hyperlink" Target="https://education.nsw.gov.au/content/dam/main-education/policy-library/public/implementation-documents/incident_proc.pdf" TargetMode="External"/><Relationship Id="rId18" Type="http://schemas.openxmlformats.org/officeDocument/2006/relationships/hyperlink" Target="https://education.nsw.gov.au/policy-library/policies/pd-2007-0362"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PublicSansLight-regular.ttf"/><Relationship Id="rId10" Type="http://schemas.openxmlformats.org/officeDocument/2006/relationships/font" Target="fonts/NotoSansSymbols-bold.ttf"/><Relationship Id="rId13" Type="http://schemas.openxmlformats.org/officeDocument/2006/relationships/font" Target="fonts/PublicSansLight-italic.ttf"/><Relationship Id="rId12" Type="http://schemas.openxmlformats.org/officeDocument/2006/relationships/font" Target="fonts/PublicSansLight-bold.ttf"/><Relationship Id="rId1" Type="http://schemas.openxmlformats.org/officeDocument/2006/relationships/font" Target="fonts/PublicSansMedium-regular.ttf"/><Relationship Id="rId2" Type="http://schemas.openxmlformats.org/officeDocument/2006/relationships/font" Target="fonts/PublicSansMedium-bold.ttf"/><Relationship Id="rId3" Type="http://schemas.openxmlformats.org/officeDocument/2006/relationships/font" Target="fonts/PublicSansMedium-italic.ttf"/><Relationship Id="rId4" Type="http://schemas.openxmlformats.org/officeDocument/2006/relationships/font" Target="fonts/PublicSansMedium-boldItalic.ttf"/><Relationship Id="rId9" Type="http://schemas.openxmlformats.org/officeDocument/2006/relationships/font" Target="fonts/NotoSansSymbols-regular.ttf"/><Relationship Id="rId15" Type="http://schemas.openxmlformats.org/officeDocument/2006/relationships/font" Target="fonts/PublicSansSemiBold-regular.ttf"/><Relationship Id="rId14" Type="http://schemas.openxmlformats.org/officeDocument/2006/relationships/font" Target="fonts/PublicSansLight-boldItalic.ttf"/><Relationship Id="rId17" Type="http://schemas.openxmlformats.org/officeDocument/2006/relationships/font" Target="fonts/PublicSansSemiBold-italic.ttf"/><Relationship Id="rId16" Type="http://schemas.openxmlformats.org/officeDocument/2006/relationships/font" Target="fonts/PublicSansSemiBold-bold.ttf"/><Relationship Id="rId5" Type="http://schemas.openxmlformats.org/officeDocument/2006/relationships/font" Target="fonts/PublicSans-regular.ttf"/><Relationship Id="rId6" Type="http://schemas.openxmlformats.org/officeDocument/2006/relationships/font" Target="fonts/PublicSans-bold.ttf"/><Relationship Id="rId18" Type="http://schemas.openxmlformats.org/officeDocument/2006/relationships/font" Target="fonts/PublicSansSemiBold-boldItalic.ttf"/><Relationship Id="rId7" Type="http://schemas.openxmlformats.org/officeDocument/2006/relationships/font" Target="fonts/PublicSans-italic.ttf"/><Relationship Id="rId8" Type="http://schemas.openxmlformats.org/officeDocument/2006/relationships/font" Target="fonts/Public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DoE Colours">
      <a:dk1>
        <a:srgbClr val="000000"/>
      </a:dk1>
      <a:lt1>
        <a:srgbClr val="FFFFFF"/>
      </a:lt1>
      <a:dk2>
        <a:srgbClr val="002664"/>
      </a:dk2>
      <a:lt2>
        <a:srgbClr val="CBEDFD"/>
      </a:lt2>
      <a:accent1>
        <a:srgbClr val="D7153A"/>
      </a:accent1>
      <a:accent2>
        <a:srgbClr val="002664"/>
      </a:accent2>
      <a:accent3>
        <a:srgbClr val="407EC9"/>
      </a:accent3>
      <a:accent4>
        <a:srgbClr val="6CACE4"/>
      </a:accent4>
      <a:accent5>
        <a:srgbClr val="CBEDFD"/>
      </a:accent5>
      <a:accent6>
        <a:srgbClr val="FFB8C1"/>
      </a:accent6>
      <a:hlink>
        <a:srgbClr val="002664"/>
      </a:hlink>
      <a:folHlink>
        <a:srgbClr val="407EC9"/>
      </a:folHlink>
    </a:clrScheme>
    <a:fontScheme name="NSW GOV 1">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ck95hNAcYcTPIBWGnKuMAlYY+g==">CgMxLjAyCGguZ2pkZ3hzOAByITFsa2x0MFpVQy1jTnFVMHlJTHU4YUlWcVZoNV9yYV9odg==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2025-02-05T07:28:00.0000000Z</dcterms:created>
  <dc:creator>Kylie Turner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0x0101006259FF1B695B8048BDCD6A9223F17D37</vt:lpwstr>
  </property>
  <property fmtid="{D5CDD505-2E9C-101B-9397-08002B2CF9AE}" pid="3" name="MSIP_Label_b603dfd7-d93a-4381-a340-2995d8282205_Enabled">
    <vt:lpwstr>true</vt:lpwstr>
  </property>
  <property fmtid="{D5CDD505-2E9C-101B-9397-08002B2CF9AE}" pid="4" name="MSIP_Label_b603dfd7-d93a-4381-a340-2995d8282205_SetDate">
    <vt:lpwstr>2023-08-20T10:45:23Z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6d3ed0bb-dc45-4f7a-90d6-a9aaa392d9a6</vt:lpwstr>
  </property>
  <property fmtid="{D5CDD505-2E9C-101B-9397-08002B2CF9AE}" pid="9" name="MSIP_Label_b603dfd7-d93a-4381-a340-2995d8282205_ContentBits">
    <vt:lpwstr>0</vt:lpwstr>
  </property>
  <property fmtid="{D5CDD505-2E9C-101B-9397-08002B2CF9AE}" pid="10" name="MediaServiceImageTags">
    <vt:lpwstr/>
  </property>
</Properties>
</file>